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9A" w:rsidRDefault="00800B9A" w:rsidP="00D254A7">
      <w:pPr>
        <w:ind w:left="3540"/>
        <w:rPr>
          <w:rFonts w:ascii="Times New Roman" w:hAnsi="Times New Roman" w:cs="Times New Roman"/>
          <w:b/>
        </w:rPr>
      </w:pPr>
    </w:p>
    <w:p w:rsidR="00800B9A" w:rsidRDefault="00800B9A" w:rsidP="00D254A7">
      <w:pPr>
        <w:ind w:left="3540"/>
        <w:rPr>
          <w:rFonts w:ascii="Times New Roman" w:hAnsi="Times New Roman" w:cs="Times New Roman"/>
          <w:b/>
        </w:rPr>
      </w:pPr>
    </w:p>
    <w:p w:rsidR="00800B9A" w:rsidRDefault="00800B9A" w:rsidP="00D254A7">
      <w:pPr>
        <w:ind w:left="3540"/>
        <w:rPr>
          <w:rFonts w:ascii="Times New Roman" w:hAnsi="Times New Roman" w:cs="Times New Roman"/>
          <w:b/>
        </w:rPr>
      </w:pPr>
    </w:p>
    <w:p w:rsidR="00800B9A" w:rsidRPr="005D2963" w:rsidRDefault="00902560" w:rsidP="00D254A7">
      <w:pPr>
        <w:ind w:left="3540"/>
        <w:rPr>
          <w:rFonts w:ascii="Times New Roman" w:hAnsi="Times New Roman" w:cs="Times New Roman"/>
          <w:b/>
          <w:color w:val="FF0000"/>
        </w:rPr>
      </w:pPr>
      <w:r>
        <w:rPr>
          <w:noProof/>
        </w:rPr>
        <w:t xml:space="preserve">      </w:t>
      </w:r>
      <w:r>
        <w:rPr>
          <w:noProof/>
          <w:lang w:eastAsia="ru-RU"/>
        </w:rPr>
        <w:drawing>
          <wp:inline distT="0" distB="0" distL="0" distR="0" wp14:anchorId="7179AAF0" wp14:editId="639FA921">
            <wp:extent cx="533782" cy="638226"/>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8"/>
                    <a:stretch>
                      <a:fillRect/>
                    </a:stretch>
                  </pic:blipFill>
                  <pic:spPr>
                    <a:xfrm>
                      <a:off x="0" y="0"/>
                      <a:ext cx="533782" cy="638226"/>
                    </a:xfrm>
                    <a:prstGeom prst="rect">
                      <a:avLst/>
                    </a:prstGeom>
                    <a:noFill/>
                    <a:ln>
                      <a:noFill/>
                    </a:ln>
                  </pic:spPr>
                </pic:pic>
              </a:graphicData>
            </a:graphic>
          </wp:inline>
        </w:drawing>
      </w:r>
      <w:r>
        <w:rPr>
          <w:rFonts w:ascii="Times New Roman" w:hAnsi="Times New Roman" w:cs="Times New Roman"/>
          <w:b/>
        </w:rPr>
        <w:tab/>
      </w:r>
      <w:r w:rsidR="005D2963">
        <w:rPr>
          <w:rFonts w:ascii="Times New Roman" w:hAnsi="Times New Roman" w:cs="Times New Roman"/>
          <w:b/>
        </w:rPr>
        <w:t xml:space="preserve">                                           </w:t>
      </w:r>
    </w:p>
    <w:p w:rsidR="00800B9A" w:rsidRPr="00327E31" w:rsidRDefault="00800B9A" w:rsidP="00327E31">
      <w:pPr>
        <w:ind w:left="3540"/>
        <w:jc w:val="both"/>
        <w:rPr>
          <w:rFonts w:ascii="Times New Roman" w:hAnsi="Times New Roman" w:cs="Times New Roman"/>
          <w:b/>
        </w:rPr>
      </w:pPr>
      <w:r>
        <w:t xml:space="preserve">                                           </w:t>
      </w:r>
      <w:r w:rsidR="00327E31">
        <w:t xml:space="preserve">                               </w:t>
      </w:r>
      <w:r w:rsidRPr="00327E31">
        <w:rPr>
          <w:rFonts w:ascii="Times New Roman" w:hAnsi="Times New Roman" w:cs="Times New Roman"/>
          <w:b/>
          <w:sz w:val="28"/>
        </w:rPr>
        <w:t xml:space="preserve">РЕСПУБЛИКА КРЫМ </w:t>
      </w:r>
    </w:p>
    <w:p w:rsidR="00800B9A" w:rsidRDefault="00800B9A" w:rsidP="00800B9A">
      <w:pPr>
        <w:pStyle w:val="a7"/>
        <w:spacing w:before="0" w:after="0"/>
        <w:jc w:val="center"/>
        <w:rPr>
          <w:sz w:val="28"/>
        </w:rPr>
      </w:pPr>
      <w:r>
        <w:rPr>
          <w:b/>
          <w:sz w:val="28"/>
        </w:rPr>
        <w:t xml:space="preserve">БАХЧИСАРАЙСКИЙ РАЙОН </w:t>
      </w:r>
      <w:r>
        <w:rPr>
          <w:sz w:val="28"/>
        </w:rPr>
        <w:br/>
      </w:r>
      <w:r>
        <w:rPr>
          <w:b/>
          <w:sz w:val="28"/>
        </w:rPr>
        <w:t>АДМИНИСТРАЦИЯ</w:t>
      </w:r>
      <w:r>
        <w:rPr>
          <w:sz w:val="28"/>
        </w:rPr>
        <w:br/>
      </w:r>
      <w:r>
        <w:rPr>
          <w:b/>
          <w:sz w:val="28"/>
        </w:rPr>
        <w:t>КРАСНОМАКСКОГО СЕЛЬСКОГО ПОСЕЛЕНИЯ</w:t>
      </w:r>
    </w:p>
    <w:p w:rsidR="00800B9A" w:rsidRDefault="00800B9A" w:rsidP="00800B9A">
      <w:pPr>
        <w:spacing w:before="140"/>
        <w:ind w:left="2832" w:right="567" w:firstLine="708"/>
        <w:jc w:val="both"/>
        <w:rPr>
          <w:rFonts w:ascii="Times New Roman" w:hAnsi="Times New Roman" w:cs="Times New Roman"/>
        </w:rPr>
      </w:pPr>
    </w:p>
    <w:p w:rsidR="00D254A7" w:rsidRPr="00DC183C" w:rsidRDefault="00B55BB7" w:rsidP="00902560">
      <w:pPr>
        <w:ind w:left="2832" w:firstLine="708"/>
        <w:rPr>
          <w:rFonts w:ascii="Times New Roman" w:hAnsi="Times New Roman" w:cs="Times New Roman"/>
          <w:b/>
          <w:sz w:val="28"/>
          <w:szCs w:val="28"/>
        </w:rPr>
      </w:pPr>
      <w:r w:rsidRPr="00DC183C">
        <w:rPr>
          <w:rFonts w:ascii="Times New Roman" w:hAnsi="Times New Roman" w:cs="Times New Roman"/>
          <w:b/>
          <w:sz w:val="28"/>
          <w:szCs w:val="28"/>
        </w:rPr>
        <w:t>П О С Т А Н О В Л Е Н И Е</w:t>
      </w:r>
      <w:r w:rsidR="00CB3C4D" w:rsidRPr="00DC183C">
        <w:rPr>
          <w:rFonts w:ascii="Times New Roman" w:hAnsi="Times New Roman" w:cs="Times New Roman"/>
          <w:b/>
          <w:sz w:val="28"/>
          <w:szCs w:val="28"/>
        </w:rPr>
        <w:t xml:space="preserve">  </w:t>
      </w:r>
      <w:r w:rsidR="00D254A7" w:rsidRPr="00DC183C">
        <w:rPr>
          <w:rFonts w:ascii="Times New Roman" w:hAnsi="Times New Roman" w:cs="Times New Roman"/>
          <w:b/>
          <w:sz w:val="28"/>
          <w:szCs w:val="28"/>
        </w:rPr>
        <w:t xml:space="preserve"> </w:t>
      </w:r>
    </w:p>
    <w:p w:rsidR="00DC183C" w:rsidRPr="00194F1F" w:rsidRDefault="00DC183C" w:rsidP="00D254A7">
      <w:pPr>
        <w:rPr>
          <w:rFonts w:ascii="Times New Roman" w:hAnsi="Times New Roman" w:cs="Times New Roman"/>
          <w:b/>
          <w:sz w:val="28"/>
          <w:szCs w:val="28"/>
        </w:rPr>
      </w:pPr>
    </w:p>
    <w:p w:rsidR="00D254A7" w:rsidRPr="00194F1F" w:rsidRDefault="00194F1F" w:rsidP="00D254A7">
      <w:pPr>
        <w:rPr>
          <w:rFonts w:ascii="Times New Roman" w:hAnsi="Times New Roman" w:cs="Times New Roman"/>
          <w:b/>
          <w:sz w:val="28"/>
          <w:szCs w:val="28"/>
        </w:rPr>
      </w:pPr>
      <w:r w:rsidRPr="00194F1F">
        <w:rPr>
          <w:rFonts w:ascii="Times New Roman" w:hAnsi="Times New Roman" w:cs="Times New Roman"/>
          <w:b/>
          <w:sz w:val="28"/>
          <w:szCs w:val="28"/>
        </w:rPr>
        <w:t>05.04.2022</w:t>
      </w:r>
      <w:r w:rsidR="00D254A7" w:rsidRPr="00194F1F">
        <w:rPr>
          <w:rFonts w:ascii="Times New Roman" w:hAnsi="Times New Roman" w:cs="Times New Roman"/>
          <w:b/>
          <w:sz w:val="28"/>
          <w:szCs w:val="28"/>
        </w:rPr>
        <w:t xml:space="preserve">г.                                                                            </w:t>
      </w:r>
      <w:r w:rsidR="009D1175" w:rsidRPr="00194F1F">
        <w:rPr>
          <w:rFonts w:ascii="Times New Roman" w:hAnsi="Times New Roman" w:cs="Times New Roman"/>
          <w:b/>
          <w:sz w:val="28"/>
          <w:szCs w:val="28"/>
        </w:rPr>
        <w:t xml:space="preserve">                       </w:t>
      </w:r>
      <w:r w:rsidR="00F1309A" w:rsidRPr="00194F1F">
        <w:rPr>
          <w:rFonts w:ascii="Times New Roman" w:hAnsi="Times New Roman" w:cs="Times New Roman"/>
          <w:b/>
          <w:sz w:val="28"/>
          <w:szCs w:val="28"/>
        </w:rPr>
        <w:t xml:space="preserve">       №</w:t>
      </w:r>
      <w:r w:rsidR="00A443E0">
        <w:rPr>
          <w:rFonts w:ascii="Times New Roman" w:hAnsi="Times New Roman" w:cs="Times New Roman"/>
          <w:b/>
          <w:sz w:val="28"/>
          <w:szCs w:val="28"/>
        </w:rPr>
        <w:t>72</w:t>
      </w:r>
      <w:bookmarkStart w:id="0" w:name="_GoBack"/>
      <w:bookmarkEnd w:id="0"/>
    </w:p>
    <w:p w:rsidR="002C6655" w:rsidRPr="0045493C" w:rsidRDefault="002C6655" w:rsidP="002C6655">
      <w:pPr>
        <w:pStyle w:val="1"/>
        <w:jc w:val="left"/>
        <w:rPr>
          <w:sz w:val="28"/>
          <w:szCs w:val="28"/>
        </w:rPr>
      </w:pPr>
    </w:p>
    <w:p w:rsidR="00005D3E" w:rsidRPr="00F1309A" w:rsidRDefault="0017152C" w:rsidP="00005D3E">
      <w:pPr>
        <w:autoSpaceDE w:val="0"/>
        <w:autoSpaceDN w:val="0"/>
        <w:adjustRightInd w:val="0"/>
        <w:jc w:val="center"/>
        <w:rPr>
          <w:rFonts w:ascii="Times New Roman" w:hAnsi="Times New Roman" w:cs="Times New Roman"/>
          <w:b/>
          <w:sz w:val="28"/>
          <w:szCs w:val="28"/>
          <w:lang w:eastAsia="ru-RU"/>
        </w:rPr>
      </w:pPr>
      <w:r w:rsidRPr="00F1309A">
        <w:rPr>
          <w:rFonts w:ascii="Times New Roman" w:hAnsi="Times New Roman" w:cs="Times New Roman"/>
          <w:b/>
          <w:sz w:val="28"/>
          <w:szCs w:val="28"/>
          <w:lang w:eastAsia="ru-RU"/>
        </w:rPr>
        <w:t>«Об утверждении административного регламента</w:t>
      </w:r>
    </w:p>
    <w:p w:rsidR="00005D3E" w:rsidRPr="00F1309A" w:rsidRDefault="00005D3E" w:rsidP="00005D3E">
      <w:pPr>
        <w:autoSpaceDE w:val="0"/>
        <w:autoSpaceDN w:val="0"/>
        <w:adjustRightInd w:val="0"/>
        <w:jc w:val="center"/>
        <w:rPr>
          <w:rFonts w:ascii="Times New Roman" w:hAnsi="Times New Roman" w:cs="Times New Roman"/>
          <w:b/>
          <w:sz w:val="28"/>
          <w:szCs w:val="28"/>
          <w:lang w:eastAsia="ru-RU"/>
        </w:rPr>
      </w:pPr>
      <w:r w:rsidRPr="00F1309A">
        <w:rPr>
          <w:rFonts w:ascii="Times New Roman" w:hAnsi="Times New Roman" w:cs="Times New Roman"/>
          <w:b/>
          <w:sz w:val="28"/>
          <w:szCs w:val="28"/>
          <w:lang w:eastAsia="ru-RU"/>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w:t>
      </w:r>
    </w:p>
    <w:p w:rsidR="002C6655" w:rsidRPr="00F1309A" w:rsidRDefault="002C6655" w:rsidP="002C6655">
      <w:pPr>
        <w:autoSpaceDE w:val="0"/>
        <w:autoSpaceDN w:val="0"/>
        <w:adjustRightInd w:val="0"/>
        <w:ind w:firstLine="720"/>
        <w:jc w:val="both"/>
        <w:rPr>
          <w:sz w:val="28"/>
          <w:szCs w:val="28"/>
        </w:rPr>
      </w:pPr>
    </w:p>
    <w:p w:rsidR="002C6655" w:rsidRPr="002C6655" w:rsidRDefault="002C6655" w:rsidP="002C6655">
      <w:pPr>
        <w:ind w:firstLine="540"/>
        <w:jc w:val="both"/>
        <w:rPr>
          <w:rFonts w:ascii="Times New Roman" w:hAnsi="Times New Roman" w:cs="Times New Roman"/>
          <w:sz w:val="28"/>
          <w:szCs w:val="28"/>
        </w:rPr>
      </w:pPr>
      <w:r w:rsidRPr="002C6655">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 мая </w:t>
      </w:r>
      <w:smartTag w:uri="urn:schemas-microsoft-com:office:smarttags" w:element="metricconverter">
        <w:smartTagPr>
          <w:attr w:name="ProductID" w:val="2011 г"/>
        </w:smartTagPr>
        <w:r w:rsidRPr="002C6655">
          <w:rPr>
            <w:rFonts w:ascii="Times New Roman" w:hAnsi="Times New Roman" w:cs="Times New Roman"/>
            <w:sz w:val="28"/>
            <w:szCs w:val="28"/>
          </w:rPr>
          <w:t>2011 г</w:t>
        </w:r>
      </w:smartTag>
      <w:r w:rsidRPr="002C6655">
        <w:rPr>
          <w:rFonts w:ascii="Times New Roman" w:hAnsi="Times New Roman" w:cs="Times New Roman"/>
          <w:sz w:val="28"/>
          <w:szCs w:val="28"/>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Совета министров Республики Крым от 7 октября </w:t>
      </w:r>
      <w:smartTag w:uri="urn:schemas-microsoft-com:office:smarttags" w:element="metricconverter">
        <w:smartTagPr>
          <w:attr w:name="ProductID" w:val="2014 г"/>
        </w:smartTagPr>
        <w:r w:rsidRPr="002C6655">
          <w:rPr>
            <w:rFonts w:ascii="Times New Roman" w:hAnsi="Times New Roman" w:cs="Times New Roman"/>
            <w:sz w:val="28"/>
            <w:szCs w:val="28"/>
          </w:rPr>
          <w:t>2014 г</w:t>
        </w:r>
      </w:smartTag>
      <w:r w:rsidRPr="002C6655">
        <w:rPr>
          <w:rFonts w:ascii="Times New Roman" w:hAnsi="Times New Roman" w:cs="Times New Roman"/>
          <w:sz w:val="28"/>
          <w:szCs w:val="28"/>
        </w:rPr>
        <w:t>. № 369 «О разработке и утверждении административных регламентов предоставления государственных услуг исполнительными органами государственной власти Республики Крым», руководствуясь Уставом Красномакского сельского поселения, администрация Красномакского сельского поселения</w:t>
      </w:r>
    </w:p>
    <w:p w:rsidR="002C6655" w:rsidRPr="002C6655" w:rsidRDefault="002C6655" w:rsidP="002C6655">
      <w:pPr>
        <w:pStyle w:val="a8"/>
        <w:ind w:firstLine="540"/>
        <w:jc w:val="both"/>
        <w:rPr>
          <w:rFonts w:ascii="Times New Roman" w:hAnsi="Times New Roman"/>
          <w:b/>
          <w:sz w:val="28"/>
          <w:szCs w:val="28"/>
        </w:rPr>
      </w:pPr>
    </w:p>
    <w:p w:rsidR="00F1309A" w:rsidRDefault="00245E94" w:rsidP="002C6655">
      <w:pPr>
        <w:pStyle w:val="a8"/>
        <w:ind w:firstLine="540"/>
        <w:jc w:val="both"/>
        <w:rPr>
          <w:rFonts w:ascii="Times New Roman" w:hAnsi="Times New Roman"/>
          <w:b/>
          <w:sz w:val="28"/>
          <w:szCs w:val="28"/>
        </w:rPr>
      </w:pPr>
      <w:r>
        <w:rPr>
          <w:rFonts w:ascii="Times New Roman" w:hAnsi="Times New Roman"/>
          <w:b/>
          <w:sz w:val="28"/>
          <w:szCs w:val="28"/>
        </w:rPr>
        <w:t xml:space="preserve">                                   </w:t>
      </w:r>
    </w:p>
    <w:p w:rsidR="002C6655" w:rsidRDefault="00F1309A" w:rsidP="002C6655">
      <w:pPr>
        <w:pStyle w:val="a8"/>
        <w:ind w:firstLine="540"/>
        <w:jc w:val="both"/>
        <w:rPr>
          <w:rFonts w:ascii="Times New Roman" w:hAnsi="Times New Roman"/>
          <w:b/>
          <w:sz w:val="28"/>
          <w:szCs w:val="28"/>
        </w:rPr>
      </w:pPr>
      <w:r>
        <w:rPr>
          <w:rFonts w:ascii="Times New Roman" w:hAnsi="Times New Roman"/>
          <w:b/>
          <w:sz w:val="28"/>
          <w:szCs w:val="28"/>
        </w:rPr>
        <w:t xml:space="preserve">                                   </w:t>
      </w:r>
      <w:r w:rsidR="002C6655" w:rsidRPr="002C6655">
        <w:rPr>
          <w:rFonts w:ascii="Times New Roman" w:hAnsi="Times New Roman"/>
          <w:b/>
          <w:sz w:val="28"/>
          <w:szCs w:val="28"/>
        </w:rPr>
        <w:t>ПОСТАНОВЛЯЕТ:</w:t>
      </w:r>
    </w:p>
    <w:p w:rsidR="00F1309A" w:rsidRPr="00F1309A" w:rsidRDefault="00F1309A" w:rsidP="00F1309A">
      <w:pPr>
        <w:rPr>
          <w:lang w:eastAsia="ru-RU"/>
        </w:rPr>
      </w:pPr>
    </w:p>
    <w:p w:rsidR="0017152C" w:rsidRPr="002A426B" w:rsidRDefault="002C6655" w:rsidP="002A426B">
      <w:pPr>
        <w:autoSpaceDE w:val="0"/>
        <w:autoSpaceDN w:val="0"/>
        <w:adjustRightInd w:val="0"/>
        <w:jc w:val="both"/>
        <w:rPr>
          <w:rFonts w:ascii="Times New Roman" w:hAnsi="Times New Roman" w:cs="Times New Roman"/>
          <w:sz w:val="28"/>
          <w:szCs w:val="28"/>
          <w:lang w:eastAsia="ru-RU"/>
        </w:rPr>
      </w:pPr>
      <w:r w:rsidRPr="002C6655">
        <w:rPr>
          <w:rFonts w:ascii="Times New Roman" w:hAnsi="Times New Roman" w:cs="Times New Roman"/>
          <w:sz w:val="28"/>
          <w:szCs w:val="28"/>
        </w:rPr>
        <w:t xml:space="preserve">1. Утвердить прилагаемый Административный регламент </w:t>
      </w:r>
      <w:bookmarkStart w:id="1" w:name="sub_2"/>
      <w:r w:rsidR="0017152C" w:rsidRPr="002A426B">
        <w:rPr>
          <w:rFonts w:ascii="Times New Roman" w:hAnsi="Times New Roman" w:cs="Times New Roman"/>
          <w:sz w:val="28"/>
          <w:szCs w:val="28"/>
          <w:lang w:eastAsia="ru-RU"/>
        </w:rPr>
        <w:t>предоставления муниципальной услуги «Выдача разрешений на выполнение авиационных работ, парашютных прыжков, демонстрационных п</w:t>
      </w:r>
      <w:r w:rsidR="002A426B">
        <w:rPr>
          <w:rFonts w:ascii="Times New Roman" w:hAnsi="Times New Roman" w:cs="Times New Roman"/>
          <w:sz w:val="28"/>
          <w:szCs w:val="28"/>
          <w:lang w:eastAsia="ru-RU"/>
        </w:rPr>
        <w:t>олетов воздушных судов, полетов</w:t>
      </w:r>
      <w:r w:rsidR="00F1309A">
        <w:rPr>
          <w:rFonts w:ascii="Times New Roman" w:hAnsi="Times New Roman" w:cs="Times New Roman"/>
          <w:sz w:val="28"/>
          <w:szCs w:val="28"/>
          <w:lang w:eastAsia="ru-RU"/>
        </w:rPr>
        <w:t xml:space="preserve"> </w:t>
      </w:r>
      <w:r w:rsidR="0017152C" w:rsidRPr="002A426B">
        <w:rPr>
          <w:rFonts w:ascii="Times New Roman" w:hAnsi="Times New Roman" w:cs="Times New Roman"/>
          <w:sz w:val="28"/>
          <w:szCs w:val="28"/>
          <w:lang w:eastAsia="ru-RU"/>
        </w:rPr>
        <w:t xml:space="preserve">беспилотных воздушных судов (за исключением полетов беспилотных воздушных судов с максимальной взлетной массой менее 0,25 кг), подъема </w:t>
      </w:r>
      <w:r w:rsidR="0017152C" w:rsidRPr="002A426B">
        <w:rPr>
          <w:rFonts w:ascii="Times New Roman" w:hAnsi="Times New Roman" w:cs="Times New Roman"/>
          <w:sz w:val="28"/>
          <w:szCs w:val="28"/>
          <w:lang w:eastAsia="ru-RU"/>
        </w:rPr>
        <w:lastRenderedPageBreak/>
        <w:t>привязных аэростатов, посадку (взлет)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w:t>
      </w:r>
    </w:p>
    <w:p w:rsidR="00F1309A" w:rsidRDefault="00F1309A" w:rsidP="002A426B">
      <w:pPr>
        <w:pStyle w:val="a7"/>
        <w:spacing w:before="0" w:after="0"/>
        <w:jc w:val="both"/>
        <w:rPr>
          <w:sz w:val="28"/>
          <w:szCs w:val="28"/>
        </w:rPr>
      </w:pPr>
    </w:p>
    <w:p w:rsidR="00F1309A" w:rsidRDefault="00F1309A" w:rsidP="002A426B">
      <w:pPr>
        <w:pStyle w:val="a7"/>
        <w:spacing w:before="0" w:after="0"/>
        <w:jc w:val="both"/>
        <w:rPr>
          <w:sz w:val="28"/>
          <w:szCs w:val="28"/>
        </w:rPr>
      </w:pPr>
    </w:p>
    <w:p w:rsidR="00F1309A" w:rsidRDefault="00F1309A" w:rsidP="002A426B">
      <w:pPr>
        <w:pStyle w:val="a7"/>
        <w:spacing w:before="0" w:after="0"/>
        <w:jc w:val="both"/>
        <w:rPr>
          <w:sz w:val="28"/>
          <w:szCs w:val="28"/>
        </w:rPr>
      </w:pPr>
    </w:p>
    <w:p w:rsidR="00F1309A" w:rsidRDefault="00F1309A" w:rsidP="002A426B">
      <w:pPr>
        <w:pStyle w:val="a7"/>
        <w:spacing w:before="0" w:after="0"/>
        <w:jc w:val="both"/>
        <w:rPr>
          <w:sz w:val="28"/>
          <w:szCs w:val="28"/>
        </w:rPr>
      </w:pPr>
    </w:p>
    <w:p w:rsidR="002C6655" w:rsidRPr="002C6655" w:rsidRDefault="002C6655" w:rsidP="002A426B">
      <w:pPr>
        <w:pStyle w:val="a7"/>
        <w:spacing w:before="0" w:after="0"/>
        <w:jc w:val="both"/>
        <w:rPr>
          <w:sz w:val="28"/>
          <w:szCs w:val="28"/>
        </w:rPr>
      </w:pPr>
      <w:r w:rsidRPr="002C6655">
        <w:rPr>
          <w:sz w:val="28"/>
          <w:szCs w:val="28"/>
        </w:rPr>
        <w:t>2. Опубликовать настоящее постановление на официальном портале правительства Республики Крым Бахчисарайский район </w:t>
      </w:r>
      <w:hyperlink r:id="rId9" w:tgtFrame="_blank" w:history="1">
        <w:r w:rsidRPr="002C6655">
          <w:rPr>
            <w:rStyle w:val="a9"/>
            <w:sz w:val="28"/>
            <w:szCs w:val="28"/>
          </w:rPr>
          <w:t>http://bahch.rk.gov.ru/</w:t>
        </w:r>
      </w:hyperlink>
      <w:r w:rsidRPr="002C6655">
        <w:rPr>
          <w:sz w:val="28"/>
          <w:szCs w:val="28"/>
        </w:rPr>
        <w:t xml:space="preserve"> </w:t>
      </w:r>
    </w:p>
    <w:bookmarkEnd w:id="1"/>
    <w:p w:rsidR="002C6655" w:rsidRPr="002C6655" w:rsidRDefault="002C6655" w:rsidP="002A426B">
      <w:pPr>
        <w:autoSpaceDE w:val="0"/>
        <w:autoSpaceDN w:val="0"/>
        <w:adjustRightInd w:val="0"/>
        <w:jc w:val="both"/>
        <w:rPr>
          <w:rFonts w:ascii="Times New Roman" w:hAnsi="Times New Roman" w:cs="Times New Roman"/>
          <w:sz w:val="28"/>
          <w:szCs w:val="28"/>
        </w:rPr>
      </w:pPr>
      <w:r w:rsidRPr="002C6655">
        <w:rPr>
          <w:rFonts w:ascii="Times New Roman" w:hAnsi="Times New Roman" w:cs="Times New Roman"/>
          <w:sz w:val="28"/>
          <w:szCs w:val="28"/>
        </w:rPr>
        <w:t>3. Настоящее постановление вступает в силу со дня его обнародования.</w:t>
      </w:r>
    </w:p>
    <w:p w:rsidR="00582946" w:rsidRPr="0022396B" w:rsidRDefault="00582946" w:rsidP="00916C12">
      <w:pPr>
        <w:jc w:val="both"/>
        <w:rPr>
          <w:rFonts w:ascii="Times New Roman" w:hAnsi="Times New Roman" w:cs="Times New Roman"/>
          <w:sz w:val="28"/>
          <w:szCs w:val="28"/>
        </w:rPr>
      </w:pPr>
    </w:p>
    <w:p w:rsidR="0022396B" w:rsidRDefault="0022396B" w:rsidP="00386F18">
      <w:pPr>
        <w:jc w:val="both"/>
        <w:rPr>
          <w:rFonts w:ascii="Times New Roman" w:hAnsi="Times New Roman" w:cs="Times New Roman"/>
          <w:b/>
          <w:sz w:val="28"/>
          <w:szCs w:val="28"/>
        </w:rPr>
      </w:pPr>
    </w:p>
    <w:p w:rsidR="008D5591" w:rsidRDefault="0022396B" w:rsidP="00386F18">
      <w:pPr>
        <w:jc w:val="both"/>
        <w:rPr>
          <w:rFonts w:ascii="Times New Roman" w:hAnsi="Times New Roman" w:cs="Times New Roman"/>
          <w:b/>
          <w:sz w:val="28"/>
          <w:szCs w:val="28"/>
        </w:rPr>
      </w:pPr>
      <w:r w:rsidRPr="0022396B">
        <w:rPr>
          <w:rFonts w:ascii="Times New Roman" w:hAnsi="Times New Roman" w:cs="Times New Roman"/>
          <w:b/>
          <w:sz w:val="28"/>
          <w:szCs w:val="28"/>
        </w:rPr>
        <w:t>Глава администрации</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2396B">
        <w:rPr>
          <w:rFonts w:ascii="Times New Roman" w:hAnsi="Times New Roman" w:cs="Times New Roman"/>
          <w:b/>
          <w:sz w:val="28"/>
          <w:szCs w:val="28"/>
        </w:rPr>
        <w:t xml:space="preserve"> Красномакского сельского поселения</w:t>
      </w:r>
      <w:r>
        <w:rPr>
          <w:rFonts w:ascii="Times New Roman" w:hAnsi="Times New Roman" w:cs="Times New Roman"/>
          <w:b/>
          <w:sz w:val="28"/>
          <w:szCs w:val="28"/>
        </w:rPr>
        <w:t xml:space="preserve">                                А. В. Клименко</w:t>
      </w: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Default="006F5896" w:rsidP="00386F18">
      <w:pPr>
        <w:jc w:val="both"/>
        <w:rPr>
          <w:rFonts w:ascii="Times New Roman" w:hAnsi="Times New Roman" w:cs="Times New Roman"/>
          <w:b/>
          <w:sz w:val="28"/>
          <w:szCs w:val="28"/>
        </w:rPr>
      </w:pPr>
    </w:p>
    <w:p w:rsidR="006F5896" w:rsidRPr="006F5896" w:rsidRDefault="006F5896" w:rsidP="00386F18">
      <w:pPr>
        <w:jc w:val="both"/>
        <w:rPr>
          <w:rFonts w:ascii="Times New Roman" w:hAnsi="Times New Roman" w:cs="Times New Roman"/>
          <w:b/>
        </w:rPr>
      </w:pPr>
    </w:p>
    <w:p w:rsidR="006F5896" w:rsidRPr="006F5896" w:rsidRDefault="006F5896" w:rsidP="00386F18">
      <w:pPr>
        <w:jc w:val="both"/>
        <w:rPr>
          <w:rFonts w:ascii="Times New Roman" w:hAnsi="Times New Roman" w:cs="Times New Roman"/>
          <w:b/>
        </w:rPr>
      </w:pPr>
    </w:p>
    <w:p w:rsidR="006F5896" w:rsidRPr="006F5896" w:rsidRDefault="006F5896" w:rsidP="00386F18">
      <w:pPr>
        <w:jc w:val="both"/>
        <w:rPr>
          <w:rFonts w:ascii="Times New Roman" w:hAnsi="Times New Roman" w:cs="Times New Roman"/>
          <w:b/>
        </w:rPr>
      </w:pPr>
    </w:p>
    <w:p w:rsidR="006F5896" w:rsidRPr="006F5896" w:rsidRDefault="006F5896" w:rsidP="00386F18">
      <w:pPr>
        <w:jc w:val="both"/>
        <w:rPr>
          <w:rFonts w:ascii="Times New Roman" w:hAnsi="Times New Roman" w:cs="Times New Roman"/>
          <w:b/>
        </w:rPr>
      </w:pPr>
    </w:p>
    <w:p w:rsidR="006F5896" w:rsidRPr="006F5896" w:rsidRDefault="006F5896" w:rsidP="00386F18">
      <w:pPr>
        <w:jc w:val="both"/>
        <w:rPr>
          <w:rFonts w:ascii="Times New Roman" w:hAnsi="Times New Roman" w:cs="Times New Roman"/>
          <w:b/>
        </w:rPr>
      </w:pPr>
    </w:p>
    <w:p w:rsidR="006F5896" w:rsidRPr="006F5896" w:rsidRDefault="006F5896" w:rsidP="00386F18">
      <w:pPr>
        <w:jc w:val="both"/>
        <w:rPr>
          <w:rFonts w:ascii="Times New Roman" w:hAnsi="Times New Roman" w:cs="Times New Roman"/>
          <w:b/>
        </w:rPr>
      </w:pPr>
    </w:p>
    <w:p w:rsidR="006F5896" w:rsidRPr="006F5896" w:rsidRDefault="006F5896" w:rsidP="006F5896">
      <w:pPr>
        <w:autoSpaceDE w:val="0"/>
        <w:autoSpaceDN w:val="0"/>
        <w:adjustRightInd w:val="0"/>
        <w:jc w:val="center"/>
        <w:rPr>
          <w:rFonts w:ascii="Times New Roman" w:hAnsi="Times New Roman" w:cs="Times New Roman"/>
          <w:b/>
          <w:lang w:eastAsia="ru-RU"/>
        </w:rPr>
      </w:pPr>
      <w:r w:rsidRPr="006F5896">
        <w:rPr>
          <w:rFonts w:ascii="Times New Roman" w:hAnsi="Times New Roman" w:cs="Times New Roman"/>
          <w:b/>
          <w:lang w:eastAsia="ru-RU"/>
        </w:rPr>
        <w:t>АДМИНИСТРАТИВНЫЙ РЕГЛАМЕНТ</w:t>
      </w:r>
    </w:p>
    <w:p w:rsidR="006F5896" w:rsidRPr="006F5896" w:rsidRDefault="006F5896" w:rsidP="006F5896">
      <w:pPr>
        <w:autoSpaceDE w:val="0"/>
        <w:autoSpaceDN w:val="0"/>
        <w:adjustRightInd w:val="0"/>
        <w:jc w:val="center"/>
        <w:rPr>
          <w:rFonts w:ascii="Times New Roman" w:hAnsi="Times New Roman" w:cs="Times New Roman"/>
          <w:b/>
          <w:lang w:eastAsia="ru-RU"/>
        </w:rPr>
      </w:pPr>
      <w:r w:rsidRPr="006F5896">
        <w:rPr>
          <w:rFonts w:ascii="Times New Roman" w:hAnsi="Times New Roman" w:cs="Times New Roman"/>
          <w:b/>
          <w:lang w:eastAsia="ru-RU"/>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w:t>
      </w:r>
    </w:p>
    <w:p w:rsidR="006F5896" w:rsidRPr="006F5896" w:rsidRDefault="006F5896" w:rsidP="006F5896">
      <w:pPr>
        <w:autoSpaceDE w:val="0"/>
        <w:autoSpaceDN w:val="0"/>
        <w:adjustRightInd w:val="0"/>
        <w:jc w:val="center"/>
        <w:rPr>
          <w:rFonts w:ascii="Times New Roman" w:hAnsi="Times New Roman" w:cs="Times New Roman"/>
          <w:b/>
          <w:lang w:eastAsia="ru-RU"/>
        </w:rPr>
      </w:pPr>
    </w:p>
    <w:p w:rsidR="006F5896" w:rsidRPr="006F5896" w:rsidRDefault="006F5896" w:rsidP="006F5896">
      <w:pPr>
        <w:autoSpaceDE w:val="0"/>
        <w:autoSpaceDN w:val="0"/>
        <w:adjustRightInd w:val="0"/>
        <w:jc w:val="center"/>
        <w:rPr>
          <w:rFonts w:ascii="Times New Roman" w:hAnsi="Times New Roman" w:cs="Times New Roman"/>
          <w:b/>
          <w:lang w:eastAsia="ru-RU"/>
        </w:rPr>
      </w:pPr>
      <w:r w:rsidRPr="006F5896">
        <w:rPr>
          <w:rFonts w:ascii="Times New Roman" w:hAnsi="Times New Roman" w:cs="Times New Roman"/>
          <w:b/>
          <w:lang w:eastAsia="ru-RU"/>
        </w:rPr>
        <w:t xml:space="preserve"> Общие положения</w:t>
      </w:r>
    </w:p>
    <w:p w:rsidR="006F5896" w:rsidRPr="006F5896" w:rsidRDefault="006F5896" w:rsidP="006F5896">
      <w:pPr>
        <w:overflowPunct w:val="0"/>
        <w:autoSpaceDE w:val="0"/>
        <w:autoSpaceDN w:val="0"/>
        <w:adjustRightInd w:val="0"/>
        <w:jc w:val="both"/>
        <w:textAlignment w:val="baseline"/>
        <w:rPr>
          <w:rFonts w:ascii="Times New Roman" w:eastAsia="Arial Unicode MS" w:hAnsi="Times New Roman" w:cs="Times New Roman"/>
          <w:lang w:eastAsia="ru-RU"/>
        </w:rPr>
      </w:pPr>
      <w:r w:rsidRPr="006F5896">
        <w:rPr>
          <w:rFonts w:ascii="Times New Roman" w:eastAsia="Arial Unicode MS" w:hAnsi="Times New Roman" w:cs="Times New Roman"/>
          <w:lang w:eastAsia="ru-RU"/>
        </w:rPr>
        <w:t xml:space="preserve">       1.1. Административный регламент предоставления муниципальной услуги </w:t>
      </w:r>
      <w:r w:rsidRPr="006F5896">
        <w:rPr>
          <w:rFonts w:ascii="Times New Roman" w:hAnsi="Times New Roman" w:cs="Times New Roman"/>
          <w:lang w:eastAsia="ru-RU"/>
        </w:rPr>
        <w:t>«</w:t>
      </w:r>
      <w:bookmarkStart w:id="2" w:name="_Hlk49505986"/>
      <w:r w:rsidRPr="006F5896">
        <w:rPr>
          <w:rFonts w:ascii="Times New Roman" w:hAnsi="Times New Roman" w:cs="Times New Roman"/>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сведения о которых не опубликованы в документах аэронавигационной информации</w:t>
      </w:r>
      <w:bookmarkEnd w:id="2"/>
      <w:r w:rsidRPr="006F5896">
        <w:rPr>
          <w:rFonts w:ascii="Times New Roman" w:hAnsi="Times New Roman" w:cs="Times New Roman"/>
          <w:lang w:eastAsia="ru-RU"/>
        </w:rPr>
        <w:t>»</w:t>
      </w:r>
      <w:r w:rsidRPr="006F5896">
        <w:rPr>
          <w:rFonts w:ascii="Times New Roman" w:eastAsia="Arial Unicode MS" w:hAnsi="Times New Roman" w:cs="Times New Roman"/>
          <w:lang w:eastAsia="ru-RU"/>
        </w:rPr>
        <w:t xml:space="preserve"> (далее — Регламент) определяет порядок, сроки и последовательность действий (административных процедур) по предоставлению муниципальной услуги администрацией муниципального образования Красномакское сельское поселения Бахчисарайского муниципального района (далее администрация).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1.2. Заявителями, имеющими право на получение муниципальной услуги, являются:</w:t>
      </w:r>
    </w:p>
    <w:p w:rsidR="006F5896" w:rsidRPr="006F5896" w:rsidRDefault="006F5896" w:rsidP="006F5896">
      <w:pPr>
        <w:widowControl/>
        <w:numPr>
          <w:ilvl w:val="0"/>
          <w:numId w:val="1"/>
        </w:num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физические лица;</w:t>
      </w:r>
    </w:p>
    <w:p w:rsidR="006F5896" w:rsidRPr="006F5896" w:rsidRDefault="006F5896" w:rsidP="006F5896">
      <w:pPr>
        <w:widowControl/>
        <w:numPr>
          <w:ilvl w:val="0"/>
          <w:numId w:val="1"/>
        </w:num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индивидуальные предприниматели;</w:t>
      </w:r>
    </w:p>
    <w:p w:rsidR="006F5896" w:rsidRPr="006F5896" w:rsidRDefault="006F5896" w:rsidP="006F5896">
      <w:pPr>
        <w:widowControl/>
        <w:numPr>
          <w:ilvl w:val="0"/>
          <w:numId w:val="1"/>
        </w:num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юридические лица.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От имени заявителя в целях предоставления муниципальной услуги может обратиться любое физическое лицо, наделенное соответствующими полномочиями в установленном порядке.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Услуга предоставляется администрацией муниципального образования Красномакское сельское поселение Бахчисарайского муниципального района.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Приём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администрацией муниципального образования Красномакское сельское поселение (далее – Соглашение о взаимодействии).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1.3. Порядок информирования заявителей о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1.3.1. Информирование по вопросам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по телефону должностные лица администрации дают исчерпывающую информацию по вопросам организации исполнения запросов граждан;</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при личном и письменном обращении заявителей;</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по электронной почте (по электронной почте ответ направляется на электронный адрес заявителя в срок, не превышающий 30 дней со дня поступления обращения);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 официальном сайте (информация о порядке исполнения предоставления услуги размещается на официальном сайте администрации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через многофункциональный центр (далее - МФЦ), в  информационно-телекоммуникационной сети «Интернет» на порталах государственных и муниципальных услуг (функций): </w:t>
      </w:r>
      <w:hyperlink r:id="rId10" w:history="1">
        <w:r w:rsidRPr="006F5896">
          <w:rPr>
            <w:rFonts w:ascii="Times New Roman" w:hAnsi="Times New Roman" w:cs="Times New Roman"/>
            <w:color w:val="0000FF"/>
            <w:u w:val="single"/>
            <w:lang w:eastAsia="ru-RU"/>
          </w:rPr>
          <w:t>http://www.gosuslugi.ru</w:t>
        </w:r>
      </w:hyperlink>
      <w:r w:rsidRPr="006F5896">
        <w:rPr>
          <w:rFonts w:ascii="Times New Roman" w:hAnsi="Times New Roman" w:cs="Times New Roman"/>
          <w:lang w:eastAsia="ru-RU"/>
        </w:rPr>
        <w:t>);</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 информационном стенде, расположенном в месте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1.3.2. Место нахождения и график работы администрации: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почтовый адрес администрации муниципального образования Красномакского сельского </w:t>
      </w:r>
      <w:r w:rsidRPr="006F5896">
        <w:rPr>
          <w:rFonts w:ascii="Times New Roman" w:hAnsi="Times New Roman" w:cs="Times New Roman"/>
          <w:lang w:eastAsia="ru-RU"/>
        </w:rPr>
        <w:lastRenderedPageBreak/>
        <w:t>поселения Бахчисарайского муниципального района: Республика Крым, Бахчисарайский район, с.</w:t>
      </w:r>
      <w:r w:rsidR="00194F1F">
        <w:rPr>
          <w:rFonts w:ascii="Times New Roman" w:hAnsi="Times New Roman" w:cs="Times New Roman"/>
          <w:lang w:eastAsia="ru-RU"/>
        </w:rPr>
        <w:t xml:space="preserve"> </w:t>
      </w:r>
      <w:r w:rsidRPr="006F5896">
        <w:rPr>
          <w:rFonts w:ascii="Times New Roman" w:hAnsi="Times New Roman" w:cs="Times New Roman"/>
          <w:lang w:eastAsia="ru-RU"/>
        </w:rPr>
        <w:t>Красный Мак, ул.Центральная,1.</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Телефон: 7(365)55-07-00 .</w:t>
      </w:r>
    </w:p>
    <w:p w:rsidR="006F5896" w:rsidRPr="00194F1F"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color w:val="FF0000"/>
          <w:lang w:eastAsia="ru-RU"/>
        </w:rPr>
        <w:t xml:space="preserve">Адрес сайта </w:t>
      </w:r>
      <w:r w:rsidRPr="006F5896">
        <w:rPr>
          <w:rFonts w:ascii="Times New Roman" w:hAnsi="Times New Roman" w:cs="Times New Roman"/>
          <w:lang w:eastAsia="ru-RU"/>
        </w:rPr>
        <w:t>администрации муниципального образования Кра</w:t>
      </w:r>
      <w:r w:rsidR="00194F1F">
        <w:rPr>
          <w:rFonts w:ascii="Times New Roman" w:hAnsi="Times New Roman" w:cs="Times New Roman"/>
          <w:lang w:eastAsia="ru-RU"/>
        </w:rPr>
        <w:t xml:space="preserve">сномакского сельского поселения </w:t>
      </w:r>
      <w:r w:rsidR="00194F1F" w:rsidRPr="00194F1F">
        <w:rPr>
          <w:rFonts w:ascii="Times New Roman" w:hAnsi="Times New Roman" w:cs="Times New Roman"/>
          <w:lang w:eastAsia="ru-RU"/>
        </w:rPr>
        <w:t>: kmsovet/</w:t>
      </w:r>
      <w:r w:rsidR="00194F1F">
        <w:rPr>
          <w:rFonts w:ascii="Times New Roman" w:hAnsi="Times New Roman" w:cs="Times New Roman"/>
          <w:lang w:val="en-US" w:eastAsia="ru-RU"/>
        </w:rPr>
        <w:t>ru</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Адрес электронной почты: </w:t>
      </w:r>
      <w:r w:rsidR="00194F1F">
        <w:rPr>
          <w:rFonts w:ascii="Times New Roman" w:hAnsi="Times New Roman" w:cs="Times New Roman"/>
          <w:lang w:val="en-US" w:eastAsia="ru-RU"/>
        </w:rPr>
        <w:t>kmsovet</w:t>
      </w:r>
      <w:r w:rsidR="00194F1F" w:rsidRPr="00194F1F">
        <w:rPr>
          <w:rFonts w:ascii="Times New Roman" w:hAnsi="Times New Roman" w:cs="Times New Roman"/>
          <w:lang w:eastAsia="ru-RU"/>
        </w:rPr>
        <w:t>@</w:t>
      </w:r>
      <w:r w:rsidR="00194F1F">
        <w:rPr>
          <w:rFonts w:ascii="Times New Roman" w:hAnsi="Times New Roman" w:cs="Times New Roman"/>
          <w:lang w:val="en-US" w:eastAsia="ru-RU"/>
        </w:rPr>
        <w:t>mail</w:t>
      </w:r>
      <w:r w:rsidR="00194F1F" w:rsidRPr="00194F1F">
        <w:rPr>
          <w:rFonts w:ascii="Times New Roman" w:hAnsi="Times New Roman" w:cs="Times New Roman"/>
          <w:lang w:eastAsia="ru-RU"/>
        </w:rPr>
        <w:t>.</w:t>
      </w:r>
      <w:r w:rsidR="00194F1F">
        <w:rPr>
          <w:rFonts w:ascii="Times New Roman" w:hAnsi="Times New Roman" w:cs="Times New Roman"/>
          <w:lang w:val="en-US" w:eastAsia="ru-RU"/>
        </w:rPr>
        <w:t>ru</w:t>
      </w:r>
      <w:r w:rsidRPr="006F5896">
        <w:rPr>
          <w:rFonts w:ascii="Times New Roman" w:hAnsi="Times New Roman" w:cs="Times New Roman"/>
          <w:lang w:eastAsia="ru-RU"/>
        </w:rPr>
        <w:t>.</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График (режим) приема заявлений (запросов), предоставление консультаций и информации специалистами администрации осуществляется в приемные дни: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понедельник-пятница: с 08.00-00 до 17-00 ч., перерыв с 12-00 до 13-00 ч.</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Выходные дни – суббота, воскресенье, праздничные дни.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1.3.3. Информация  о месте нахождения и графике работы администрации может быть получена на сайте Администрации муниципального образования Красномакское сельское поселение, по телефону, через МФЦ, в информационно-телекоммуникационной сети «Интернет» на порталах государственных и муниципальных услуг (функций): </w:t>
      </w:r>
      <w:hyperlink r:id="rId11" w:history="1">
        <w:r w:rsidRPr="006F5896">
          <w:rPr>
            <w:rFonts w:ascii="Times New Roman" w:hAnsi="Times New Roman" w:cs="Times New Roman"/>
            <w:color w:val="0000FF"/>
            <w:u w:val="single"/>
            <w:lang w:eastAsia="ru-RU"/>
          </w:rPr>
          <w:t>http://www.gosuslugi.ru</w:t>
        </w:r>
      </w:hyperlink>
      <w:r w:rsidRPr="006F5896">
        <w:rPr>
          <w:rFonts w:ascii="Times New Roman" w:hAnsi="Times New Roman" w:cs="Times New Roman"/>
          <w:lang w:eastAsia="ru-RU"/>
        </w:rPr>
        <w:t>.</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Порядок получения информации заявителями по вопросам предоставления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информация по вопросам предоставления муниципальной услуги размещается в  МФЦ, в  информационно-телекоммуникационной сети «Интернет» на порталах государственных и муниципальных услуг (функций): </w:t>
      </w:r>
      <w:hyperlink r:id="rId12" w:history="1">
        <w:r w:rsidRPr="006F5896">
          <w:rPr>
            <w:rFonts w:ascii="Times New Roman" w:hAnsi="Times New Roman" w:cs="Times New Roman"/>
            <w:color w:val="0000FF"/>
            <w:u w:val="single"/>
            <w:lang w:eastAsia="ru-RU"/>
          </w:rPr>
          <w:t>http://www.gosuslugi.ru</w:t>
        </w:r>
      </w:hyperlink>
      <w:r w:rsidRPr="006F5896">
        <w:rPr>
          <w:rFonts w:ascii="Times New Roman" w:hAnsi="Times New Roman" w:cs="Times New Roman"/>
          <w:lang w:eastAsia="ru-RU"/>
        </w:rPr>
        <w:t>);</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в помещении администрации, предназначенном для приема граждан для предоставления услуги.</w:t>
      </w:r>
      <w:r w:rsidRPr="006F5896">
        <w:rPr>
          <w:rFonts w:ascii="Times New Roman" w:hAnsi="Times New Roman" w:cs="Times New Roman"/>
          <w:lang w:eastAsia="ru-RU"/>
        </w:rPr>
        <w:tab/>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i/>
          <w:lang w:eastAsia="ru-RU"/>
        </w:rPr>
      </w:pPr>
      <w:r w:rsidRPr="006F5896">
        <w:rPr>
          <w:rFonts w:ascii="Times New Roman" w:hAnsi="Times New Roman" w:cs="Times New Roman"/>
          <w:lang w:eastAsia="ru-RU"/>
        </w:rPr>
        <w:tab/>
        <w:t>На информационном стенде, расположенном в месте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реквизиты законодательных и иных нормативных правовых актов, содержащие нормы, регулирующие деятельность по предоставлению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текст Регламента с приложениями (полная версия на интернет – сайте и извлечения, включая образец заявления (приложение № 1 к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блок – схема административных действий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bookmarkStart w:id="3" w:name="_Hlk62464649"/>
      <w:r w:rsidRPr="006F5896">
        <w:rPr>
          <w:rFonts w:ascii="Times New Roman" w:hAnsi="Times New Roman" w:cs="Times New Roman"/>
          <w:lang w:eastAsia="ru-RU"/>
        </w:rPr>
        <w:t>воздушных судов (за исключением полетов беспилотных воздушных судов с максимальной взлетной массой менее 0,25 кг)</w:t>
      </w:r>
      <w:bookmarkEnd w:id="3"/>
      <w:r w:rsidRPr="006F5896">
        <w:rPr>
          <w:rFonts w:ascii="Times New Roman" w:hAnsi="Times New Roman" w:cs="Times New Roman"/>
          <w:lang w:eastAsia="ru-RU"/>
        </w:rPr>
        <w:t>, подъема привязных аэростатов, посадку (взлет)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w:t>
      </w:r>
      <w:r w:rsidRPr="006F5896">
        <w:rPr>
          <w:rFonts w:ascii="Times New Roman" w:eastAsia="Arial Unicode MS" w:hAnsi="Times New Roman" w:cs="Times New Roman"/>
          <w:lang w:eastAsia="ru-RU"/>
        </w:rPr>
        <w:t xml:space="preserve"> </w:t>
      </w:r>
      <w:r w:rsidRPr="006F5896">
        <w:rPr>
          <w:rFonts w:ascii="Times New Roman" w:hAnsi="Times New Roman" w:cs="Times New Roman"/>
          <w:lang w:eastAsia="ru-RU"/>
        </w:rPr>
        <w:t>(приложение № 4 к настоящему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перечень документов, предоставляемых заявителем, необходимых для осуществления муниципальной услуги, и требования, предъявляемые к этим документам;</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основания для отказа в предоставлении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основания для отказа в приеме документов;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местонахождение, номера телефонов для консультаций (справок);</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номер факса и график работы (режим) приема документов, предоставления консультаций и информации администрацией;</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график приема заявителей;</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порядок обжалования решений, действий или бездействия муниципальных служащих.</w:t>
      </w:r>
      <w:r w:rsidRPr="006F5896">
        <w:rPr>
          <w:rFonts w:ascii="Times New Roman" w:hAnsi="Times New Roman" w:cs="Times New Roman"/>
          <w:lang w:eastAsia="ru-RU"/>
        </w:rPr>
        <w:tab/>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Консультирование по вопросам предоставления услуги осуществляется ведущим специалистом администрации муниципального образования Красномакское сельское поселение, ответственным за предоставление услуги.</w:t>
      </w: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bCs/>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bCs/>
          <w:lang w:eastAsia="ru-RU"/>
        </w:rPr>
      </w:pPr>
      <w:r w:rsidRPr="006F5896">
        <w:rPr>
          <w:rFonts w:ascii="Times New Roman" w:hAnsi="Times New Roman" w:cs="Times New Roman"/>
          <w:b/>
          <w:bCs/>
          <w:lang w:eastAsia="ru-RU"/>
        </w:rPr>
        <w:t>2. Стандарт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w:t>
      </w:r>
      <w:r w:rsidRPr="006F5896">
        <w:rPr>
          <w:rFonts w:ascii="Times New Roman" w:hAnsi="Times New Roman" w:cs="Times New Roman"/>
          <w:lang w:eastAsia="ru-RU"/>
        </w:rPr>
        <w:lastRenderedPageBreak/>
        <w:t>информации»</w:t>
      </w:r>
      <w:r w:rsidRPr="006F5896">
        <w:rPr>
          <w:rFonts w:ascii="Times New Roman" w:eastAsia="Arial Unicode MS" w:hAnsi="Times New Roman" w:cs="Times New Roman"/>
          <w:lang w:eastAsia="ru-RU"/>
        </w:rPr>
        <w:t xml:space="preserve"> </w:t>
      </w:r>
      <w:r w:rsidRPr="006F5896">
        <w:rPr>
          <w:rFonts w:ascii="Times New Roman" w:hAnsi="Times New Roman" w:cs="Times New Roman"/>
          <w:lang w:eastAsia="ru-RU"/>
        </w:rPr>
        <w:t>(далее муниципальная услуга).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2.2. Наименование Органа, предоставляющего муниципальную услугу.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Муниципальная услуга предоставляется администрацией  муниципального образования Красномакского сельского поселения Бахчисарайского муниципального района и осуществляется администрацией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Администрация, в пределах своих полномочий предоставляет по выбору граждан (физических лиц) информацию в форме электронных документов, подписанных усиленной квалифицированной электронной подписью, и (или) документов на бумажном носителем, за исключением случаев, если иной порядок предоставления такой информации установлен федеральным законами или иными нормативными правовыми актами Российской Федерации, регулирующими правоотношения в установленной сфере деятельности.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Информация, необходимая для осуществления полномочий администрации, может быть представлена гражданами (физическими лицами) в администрацию,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Требования к осуществлению взаимодействия в электронной форме граждан (физических лиц) и организаций с администрацией, и порядок такого взаимодействия устанавливаются Правительством Российской Федерации в соответствии с Федеральным Законом от 06.04.2011 № 63-ФЗ «Об электронной подписи».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2.3. Конечным результатом предоставления муниципальной услуги является: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выдача </w:t>
      </w:r>
      <w:bookmarkStart w:id="4" w:name="_Hlk49514270"/>
      <w:r w:rsidRPr="006F5896">
        <w:rPr>
          <w:rFonts w:ascii="Times New Roman" w:hAnsi="Times New Roman" w:cs="Times New Roman"/>
          <w:lang w:eastAsia="ru-RU"/>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w:t>
      </w:r>
      <w:bookmarkEnd w:id="4"/>
      <w:r w:rsidRPr="006F5896">
        <w:rPr>
          <w:rFonts w:ascii="Times New Roman" w:hAnsi="Times New Roman" w:cs="Times New Roman"/>
          <w:lang w:eastAsia="ru-RU"/>
        </w:rPr>
        <w:t>,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 (Приложение № 2 к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(Приложение № 3 к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Администрация муниципального образования Красномакского сельского поселения Бахчисарайского муниципального района (далее - администрация), в пределах своих полномочий, предоставляет муниципальную услугу  по выбору граждан (физических лиц)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w:t>
      </w:r>
      <w:r w:rsidRPr="006F5896">
        <w:rPr>
          <w:rFonts w:ascii="Times New Roman" w:hAnsi="Times New Roman" w:cs="Times New Roman"/>
          <w:lang w:eastAsia="ru-RU"/>
        </w:rPr>
        <w:lastRenderedPageBreak/>
        <w:t xml:space="preserve">площадки, расположенные </w:t>
      </w:r>
      <w:bookmarkStart w:id="5" w:name="_Hlk49514374"/>
      <w:r w:rsidRPr="006F5896">
        <w:rPr>
          <w:rFonts w:ascii="Times New Roman" w:hAnsi="Times New Roman" w:cs="Times New Roman"/>
          <w:lang w:eastAsia="ru-RU"/>
        </w:rPr>
        <w:t>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w:t>
      </w:r>
    </w:p>
    <w:bookmarkEnd w:id="5"/>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2.4. Срок предоставления муниципальной услуги: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Срок принятия решения – не позднее 5 дней со дня подачи заявления и всех необходимых документов.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Срок направления уведомления заявителю о принятом решении– не позднее 2 рабочих дней со дня принятия решения.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В случае представления заявления и документов через МФЦ срок принятия решения исчисляется со дня передачи МФЦ заявления и документов в орган местного самоуправления.</w:t>
      </w:r>
    </w:p>
    <w:p w:rsidR="006F5896" w:rsidRPr="006F5896" w:rsidRDefault="006F5896" w:rsidP="006F5896">
      <w:pPr>
        <w:autoSpaceDE w:val="0"/>
        <w:autoSpaceDN w:val="0"/>
        <w:adjustRightInd w:val="0"/>
        <w:jc w:val="both"/>
        <w:rPr>
          <w:rFonts w:ascii="Times New Roman" w:hAnsi="Times New Roman" w:cs="Times New Roman"/>
          <w:lang w:eastAsia="ru-RU"/>
        </w:rPr>
      </w:pPr>
      <w:r w:rsidRPr="006F5896">
        <w:rPr>
          <w:rFonts w:ascii="Times New Roman" w:hAnsi="Times New Roman" w:cs="Times New Roman"/>
          <w:lang w:eastAsia="ru-RU"/>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3 календарных дней со дня соответствующего обращения заявителя в орган местного самоуправления.</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2.5. Правовые основания для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 xml:space="preserve">Предоставление муниципальной услуги осуществляется в соответствии со следующими нормативными правовыми актами: </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 Федеральным законом Российской Федерации от 19.03.1997 № 60-ФЗ «Воздушный кодекс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 Приказом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eastAsia="Arial CYR" w:hAnsi="Times New Roman" w:cs="Times New Roman"/>
          <w:lang w:eastAsia="ru-RU"/>
        </w:rPr>
      </w:pPr>
      <w:r w:rsidRPr="006F5896">
        <w:rPr>
          <w:rFonts w:ascii="Times New Roman" w:eastAsia="Arial CYR" w:hAnsi="Times New Roman" w:cs="Times New Roman"/>
          <w:lang w:eastAsia="ru-RU"/>
        </w:rPr>
        <w:t>- Приказом Министерства транспорта Российской Федерации от 09.03.2016 № 48 «Об установлении запретных зон»;</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eastAsia="Arial CYR" w:hAnsi="Times New Roman" w:cs="Times New Roman"/>
          <w:lang w:eastAsia="ru-RU"/>
        </w:rPr>
        <w:t>- Приказом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r w:rsidRPr="006F5896">
        <w:rPr>
          <w:rFonts w:ascii="Times New Roman" w:hAnsi="Times New Roman" w:cs="Times New Roman"/>
          <w:lang w:eastAsia="ru-RU"/>
        </w:rPr>
        <w:t xml:space="preserve">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Уставом муниципального образования Крас</w:t>
      </w:r>
      <w:r w:rsidR="00194F1F">
        <w:rPr>
          <w:rFonts w:ascii="Times New Roman" w:hAnsi="Times New Roman" w:cs="Times New Roman"/>
          <w:lang w:eastAsia="ru-RU"/>
        </w:rPr>
        <w:t>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Arial CYR" w:hAnsi="Times New Roman" w:cs="Times New Roman"/>
          <w:lang w:eastAsia="ru-RU"/>
        </w:rPr>
        <w:t>2.6. Исчерпывающий перечень документов, необходимых для представления муниципальной услуги</w:t>
      </w:r>
      <w:r w:rsidRPr="006F5896">
        <w:rPr>
          <w:rFonts w:ascii="Times New Roman" w:hAnsi="Times New Roman" w:cs="Times New Roman"/>
          <w:lang w:eastAsia="ru-RU"/>
        </w:rPr>
        <w:t xml:space="preserve">. </w:t>
      </w:r>
      <w:r w:rsidRPr="006F5896">
        <w:rPr>
          <w:rFonts w:ascii="Times New Roman" w:eastAsia="Times New Roman CYR" w:hAnsi="Times New Roman" w:cs="Times New Roman"/>
          <w:lang w:eastAsia="ru-RU"/>
        </w:rPr>
        <w:t xml:space="preserve"> </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Arial CYR" w:hAnsi="Times New Roman" w:cs="Times New Roman"/>
          <w:lang w:eastAsia="ru-RU"/>
        </w:rPr>
        <w:t>2.6.1.</w:t>
      </w:r>
      <w:r w:rsidRPr="006F5896">
        <w:rPr>
          <w:rFonts w:ascii="Times New Roman" w:eastAsia="Times New Roman CYR" w:hAnsi="Times New Roman" w:cs="Times New Roman"/>
          <w:lang w:eastAsia="ru-RU"/>
        </w:rPr>
        <w:t xml:space="preserve"> Для получения муниципальной услуги заявитель представляет, в зависимости от планируемого вида деятельности: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 Заявление (приложение № 1 к Регламенту),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фамилия, имя и (если имеется) отчество физического лица или индивидуального </w:t>
      </w:r>
      <w:r w:rsidRPr="006F5896">
        <w:rPr>
          <w:rFonts w:ascii="Times New Roman" w:hAnsi="Times New Roman" w:cs="Times New Roman"/>
          <w:lang w:eastAsia="ru-RU"/>
        </w:rPr>
        <w:lastRenderedPageBreak/>
        <w:t>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идентификационный номер налогоплательщика, данные документа о постановке соискателя лицензии на учет в налоговом органе.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3). Документ, удостоверяющий право (полномочия) представителя юридического лица, если с заявлением обращается представитель заявителя.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5). Проект порядка выполнения десантирования парашютистов с указанием времени, места, высоты выброски и количества подъемов воздушного судна.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7). Договор с третьим лицом при выполнении авиационных работ.</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8). 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9). Копии документов, удостоверяющих личность граждан, входящих в состав авиационного персонала, свидетельств авиационного персонала, медицинских заключений врачебной летной экспертной комиссии.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10). 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11). Копии документов, подтверждающих обязательное страхование ответственности воздушного судна перед третьими лицами в соответствии со ст. 133 Воздушного кодекса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12). Копии документов, подтверждающих обязательное страхование ответственности эксплуатанта при авиационных работах в соответствии со            ст. 135 Воздушного кодекса Российской Федерации, - в случае выполнения авиационных работ.</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 xml:space="preserve">  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Cs/>
          <w:lang w:eastAsia="ru-RU"/>
        </w:rPr>
        <w:t xml:space="preserve">   2.7. Исчерпывающий перечень оснований для отказа в приеме документов, необходимых</w:t>
      </w:r>
      <w:r w:rsidRPr="006F5896">
        <w:rPr>
          <w:rFonts w:ascii="Times New Roman" w:hAnsi="Times New Roman" w:cs="Times New Roman"/>
          <w:lang w:eastAsia="ru-RU"/>
        </w:rPr>
        <w:t xml:space="preserve"> для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оснований для отказа в приеме заявления и документов, законодательством не предусмотрены.</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
          <w:iCs/>
          <w:lang w:eastAsia="ru-RU"/>
        </w:rPr>
        <w:t xml:space="preserve">  </w:t>
      </w:r>
      <w:r w:rsidRPr="006F5896">
        <w:rPr>
          <w:rFonts w:ascii="Times New Roman" w:hAnsi="Times New Roman" w:cs="Times New Roman"/>
          <w:iCs/>
          <w:lang w:eastAsia="ru-RU"/>
        </w:rPr>
        <w:t>2.8. Исчерпывающий перечень оснований для отказа в предоставлении муниципальной</w:t>
      </w:r>
      <w:r w:rsidRPr="006F5896">
        <w:rPr>
          <w:rFonts w:ascii="Times New Roman" w:hAnsi="Times New Roman" w:cs="Times New Roman"/>
          <w:lang w:eastAsia="ru-RU"/>
        </w:rPr>
        <w:t xml:space="preserve">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 Представленные заявителем документы не соответствуют требованиям действующего законодательства.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i/>
          <w:lang w:eastAsia="ru-RU"/>
        </w:rPr>
      </w:pPr>
      <w:r w:rsidRPr="006F5896">
        <w:rPr>
          <w:rFonts w:ascii="Times New Roman" w:hAnsi="Times New Roman" w:cs="Times New Roman"/>
          <w:lang w:eastAsia="ru-RU"/>
        </w:rPr>
        <w:t xml:space="preserve">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w:t>
      </w:r>
      <w:r w:rsidRPr="006F5896">
        <w:rPr>
          <w:rFonts w:ascii="Times New Roman" w:hAnsi="Times New Roman" w:cs="Times New Roman"/>
          <w:lang w:eastAsia="ru-RU"/>
        </w:rPr>
        <w:lastRenderedPageBreak/>
        <w:t>посадки (взлета) заявитель планирует выполнять не над территорией указанного муниципального образования.</w:t>
      </w:r>
    </w:p>
    <w:p w:rsidR="006F5896" w:rsidRPr="006F5896" w:rsidRDefault="006F5896" w:rsidP="006F5896">
      <w:pPr>
        <w:numPr>
          <w:ilvl w:val="12"/>
          <w:numId w:val="0"/>
        </w:numPr>
        <w:autoSpaceDE w:val="0"/>
        <w:autoSpaceDN w:val="0"/>
        <w:jc w:val="both"/>
        <w:rPr>
          <w:rFonts w:ascii="Times New Roman" w:hAnsi="Times New Roman" w:cs="Times New Roman"/>
          <w:lang w:val="x-none" w:eastAsia="x-none"/>
        </w:rPr>
      </w:pPr>
      <w:r w:rsidRPr="006F5896">
        <w:rPr>
          <w:rFonts w:ascii="Times New Roman" w:hAnsi="Times New Roman" w:cs="Times New Roman"/>
          <w:lang w:val="x-none" w:eastAsia="x-none"/>
        </w:rPr>
        <w:t xml:space="preserve">  </w:t>
      </w:r>
      <w:r w:rsidRPr="006F5896">
        <w:rPr>
          <w:rFonts w:ascii="Times New Roman" w:hAnsi="Times New Roman" w:cs="Times New Roman"/>
          <w:lang w:val="x-none" w:eastAsia="x-none"/>
        </w:rPr>
        <w:tab/>
      </w:r>
      <w:r w:rsidRPr="006F5896">
        <w:rPr>
          <w:rFonts w:ascii="Times New Roman" w:hAnsi="Times New Roman" w:cs="Times New Roman"/>
          <w:iCs/>
          <w:lang w:val="x-none" w:eastAsia="x-none"/>
        </w:rPr>
        <w:t>2.9</w:t>
      </w:r>
      <w:r w:rsidRPr="006F5896">
        <w:rPr>
          <w:rFonts w:ascii="Times New Roman" w:hAnsi="Times New Roman" w:cs="Times New Roman"/>
          <w:iCs/>
          <w:lang w:eastAsia="x-none"/>
        </w:rPr>
        <w:t xml:space="preserve">. </w:t>
      </w:r>
      <w:r w:rsidRPr="006F5896">
        <w:rPr>
          <w:rFonts w:ascii="Times New Roman" w:hAnsi="Times New Roman" w:cs="Times New Roman"/>
          <w:iCs/>
          <w:lang w:val="x-none" w:eastAsia="x-none"/>
        </w:rPr>
        <w:t>Порядок, размер и основания взимания государственной пошлины или иной  платы</w:t>
      </w:r>
      <w:r w:rsidRPr="006F5896">
        <w:rPr>
          <w:rFonts w:ascii="Times New Roman" w:hAnsi="Times New Roman" w:cs="Times New Roman"/>
          <w:lang w:val="x-none" w:eastAsia="x-none"/>
        </w:rPr>
        <w:t>, взимаемой за предоставление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Предоставление муниципальной услуги является бесплатным.</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Cs/>
          <w:lang w:eastAsia="ru-RU"/>
        </w:rPr>
        <w:t>2.10. Максимальный срок ожидания в очереди при подаче запроса о предоставлении</w:t>
      </w:r>
      <w:r w:rsidRPr="006F5896">
        <w:rPr>
          <w:rFonts w:ascii="Times New Roman" w:hAnsi="Times New Roman" w:cs="Times New Roman"/>
          <w:lang w:eastAsia="ru-RU"/>
        </w:rPr>
        <w:t xml:space="preserve"> муниципальной услуги и при получении результата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максимальный срок ожидания в очереди (при ее наличии) при подаче запроса и необходимых документов в ответственное подразделение не должен превышать 15 минут;</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срок ожидания в очереди при получении документов не должен превышать пятнадцати минут.</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Cs/>
          <w:lang w:eastAsia="ru-RU"/>
        </w:rPr>
        <w:t>2.11. Требования к помещению, в котором предоставляется муниципальная</w:t>
      </w:r>
      <w:r w:rsidRPr="006F5896">
        <w:rPr>
          <w:rFonts w:ascii="Times New Roman" w:hAnsi="Times New Roman" w:cs="Times New Roman"/>
          <w:lang w:eastAsia="ru-RU"/>
        </w:rPr>
        <w:t xml:space="preserve"> услуга, к залу ожидания, местам для заполнения запросов,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
          <w:lang w:eastAsia="ru-RU"/>
        </w:rPr>
        <w:t xml:space="preserve">- </w:t>
      </w:r>
      <w:r w:rsidRPr="006F5896">
        <w:rPr>
          <w:rFonts w:ascii="Times New Roman" w:hAnsi="Times New Roman" w:cs="Times New Roman"/>
          <w:lang w:eastAsia="ru-RU"/>
        </w:rPr>
        <w:t>вход в здание администрации муниципального образования Красномакского сельского поселения, оборудуется средствами, позволяющими беспрепятственный доступ инвалидов;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при входе в администрацию устанавливается вывеска с режимом работы;</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места приема заявителей оборудуются информационными табличками с указанием номера кабинета. Таблички устанавливаются на дверях или стенах таким образом, чтобы при открытой двери таблички были видны и читаемы, также места оборудуются стендами для ознакомления заявителей информационными материалами;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места ожидания для заявителей оснащаются стульями, бумагой для записи, ручками (карандашами).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Информация о предоставлении муниципальной услуги размещается: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 стенде в месте предоставления;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в сети Интернет на Едином портале государственных и муниципальных услуг (функций) </w:t>
      </w:r>
      <w:hyperlink r:id="rId13" w:history="1">
        <w:r w:rsidRPr="006F5896">
          <w:rPr>
            <w:rFonts w:ascii="Times New Roman" w:hAnsi="Times New Roman" w:cs="Times New Roman"/>
            <w:color w:val="0000FF"/>
            <w:u w:val="single"/>
            <w:lang w:val="en-US" w:eastAsia="ru-RU"/>
          </w:rPr>
          <w:t>www</w:t>
        </w:r>
        <w:r w:rsidRPr="006F5896">
          <w:rPr>
            <w:rFonts w:ascii="Times New Roman" w:hAnsi="Times New Roman" w:cs="Times New Roman"/>
            <w:color w:val="0000FF"/>
            <w:u w:val="single"/>
            <w:lang w:eastAsia="ru-RU"/>
          </w:rPr>
          <w:t>.</w:t>
        </w:r>
        <w:r w:rsidRPr="006F5896">
          <w:rPr>
            <w:rFonts w:ascii="Times New Roman" w:hAnsi="Times New Roman" w:cs="Times New Roman"/>
            <w:color w:val="0000FF"/>
            <w:u w:val="single"/>
            <w:lang w:val="en-US" w:eastAsia="ru-RU"/>
          </w:rPr>
          <w:t>gosuslugi</w:t>
        </w:r>
        <w:r w:rsidRPr="006F5896">
          <w:rPr>
            <w:rFonts w:ascii="Times New Roman" w:hAnsi="Times New Roman" w:cs="Times New Roman"/>
            <w:color w:val="0000FF"/>
            <w:u w:val="single"/>
            <w:lang w:eastAsia="ru-RU"/>
          </w:rPr>
          <w:t>.</w:t>
        </w:r>
        <w:r w:rsidRPr="006F5896">
          <w:rPr>
            <w:rFonts w:ascii="Times New Roman" w:hAnsi="Times New Roman" w:cs="Times New Roman"/>
            <w:color w:val="0000FF"/>
            <w:u w:val="single"/>
            <w:lang w:val="en-US" w:eastAsia="ru-RU"/>
          </w:rPr>
          <w:t>ru</w:t>
        </w:r>
      </w:hyperlink>
      <w:r w:rsidRPr="006F5896">
        <w:rPr>
          <w:rFonts w:ascii="Times New Roman" w:hAnsi="Times New Roman" w:cs="Times New Roman"/>
          <w:lang w:eastAsia="ru-RU"/>
        </w:rPr>
        <w:t xml:space="preserve"> и портале госуда</w:t>
      </w:r>
      <w:r w:rsidR="00194F1F">
        <w:rPr>
          <w:rFonts w:ascii="Times New Roman" w:hAnsi="Times New Roman" w:cs="Times New Roman"/>
          <w:lang w:eastAsia="ru-RU"/>
        </w:rPr>
        <w:t>рственных и муниципальных услуг</w:t>
      </w:r>
      <w:r w:rsidRPr="006F5896">
        <w:rPr>
          <w:rFonts w:ascii="Times New Roman" w:hAnsi="Times New Roman" w:cs="Times New Roman"/>
          <w:lang w:eastAsia="ru-RU"/>
        </w:rPr>
        <w:t xml:space="preserve">.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На стенде размещены информационные материалы, указанные в подпункте 1.3.3 пункта 1.3 настоящего Регламента.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Помимо информации, размещенной на стендах, специалист осуществляет консультирование заявителей о порядке предоставления муниципальной услуги. Консультирование осуществляется на личном приеме и по телефону.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специалиста, принявшего телефонный звонок.</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Основными требованиями к информированию специалистами заявителей о процедуре предоставления муниципальной услуги, являются достоверность, актуальность, оперативность, четкость и полнота информирования.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Специалисты, осуществляющие прием и консультирование заявителей по вопросам предоставления муниципальной услуги (по телефону или лично), должны корректно и внимательно относится к заявителям, и обращаться к ним в вежливой форме, не допуская в разговоре лишних слов и эмоций.</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В случае если для подготовки ответа требуется продолжительное время, специалисты могут предложить заявителю обратиться за необходимой информацией в письменном виде, либо назначить другое время для устного консультирования.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 xml:space="preserve">Письменное обращение заявителя для получения необходимой информации по </w:t>
      </w:r>
      <w:r w:rsidRPr="006F5896">
        <w:rPr>
          <w:rFonts w:ascii="Times New Roman" w:hAnsi="Times New Roman" w:cs="Times New Roman"/>
          <w:lang w:eastAsia="ru-RU"/>
        </w:rPr>
        <w:lastRenderedPageBreak/>
        <w:t>вопросам предоставления муниципальной услуги должно быть рассмотрено не позднее 30 дней со дня его регистрации. Заявителю дается письменный ответ, который направляется на его почтовый адрес.</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Ответы на письменные обращения даются в простой, четкой и понятной форме.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2.12. Показатели доступности и качества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Показателями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Показателем доступности является информационная открытость порядка и правил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Снижение числа обращений получателей муниципальной услуги с жалобой на действия (бездействия) должностных лиц при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Полнота и актуальность информации о порядке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 информационном стенде;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 официальном сайте администрации муниципального образования Красномакского сельского поселения в информационно-телекоммуникационной сети «Интернет»;</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наличие возможности получения муниципальной услуги в электронном виде и через МФЦ;</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соответствие помещений, в которых осуществляется прием запроса и выдача результата и мест ожидания приема санитарно-эпидемиологическим нормам, а также требованиям, установленным настоящим Регламентом;</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соблюдение специалистами администрации, ответственных за исполнение муниципальной услуги, и осуществляющих прием заявления на предоставление муниципальной услуги, установленного нормативными правовыми актами порядка предоставления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компетентность, вежливость и корректность должностных лиц администрации, осуществляющих непосредственное взаимодействие с получателями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Письменные обращения физических и юридических лиц о порядке предоставления муниципальной услуги рассматриваются в соответствии с Федеральным законом от 02.05.2006 № 59-ФЗ «О Порядке рассмотрения обращений граждан в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Требования к оформлению документов, необходимых для исполнения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hAnsi="Times New Roman" w:cs="Times New Roman"/>
          <w:lang w:eastAsia="ru-RU"/>
        </w:rPr>
        <w:t xml:space="preserve">Заявление о предоставлении муниципальной услуги заполняется лично заявителем разборчиво на русском языке. При заполнении заявления не допускается использование сокращений слов и аббревиатур. </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ab/>
        <w:t>Документы, предоставляемые для получения муниципальной услуги, должны соответствовать следующим требованиям:</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тексты документов написаны разборчиво;</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фамилия, имя и отчество (последнее при наличии) написаны полностью и соответствуют паспортным данным;</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в документах нет подчисток, приписок, зачеркнутых слов и иных не оговоренных исправлений;</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все имеющиеся исправления скреплены печатью и заверены подписью уполномоченного лица;</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документы исполнены синими или черными чернилами (пастой) от руки или при помощи компьютера, имеют подписи и печати;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документы не имеют повреждений, наличие которых не позволяет однозначно истолковать содержание.</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ab/>
        <w:t>За предоставление недостоверных сведений заявитель несет ответственность в соответствии с действующим законодательством Российской Федерации.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jc w:val="center"/>
        <w:textAlignment w:val="baseline"/>
        <w:rPr>
          <w:rFonts w:ascii="Times New Roman" w:eastAsia="Times New Roman CYR" w:hAnsi="Times New Roman" w:cs="Times New Roman"/>
          <w:b/>
          <w:bCs/>
          <w:lang w:eastAsia="ru-RU"/>
        </w:rPr>
      </w:pPr>
      <w:r w:rsidRPr="006F5896">
        <w:rPr>
          <w:rFonts w:ascii="Times New Roman" w:eastAsia="Times New Roman CYR" w:hAnsi="Times New Roman" w:cs="Times New Roman"/>
          <w:b/>
          <w:bCs/>
          <w:lang w:eastAsia="ru-RU"/>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6F5896">
        <w:rPr>
          <w:rFonts w:ascii="Times New Roman" w:eastAsia="Times New Roman CYR" w:hAnsi="Times New Roman" w:cs="Times New Roman"/>
          <w:b/>
          <w:bCs/>
          <w:lang w:eastAsia="ru-RU"/>
        </w:rPr>
        <w:lastRenderedPageBreak/>
        <w:t>административных процедур (действий) в электронной форме, а также особенности выполнения административных процедур (действий) в МФЦ</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ab/>
        <w:t>3.1. Процедура предоставления муниципальной услуги представлена в Блок-схеме (приложение № 4 к Регламенту).</w:t>
      </w:r>
    </w:p>
    <w:p w:rsidR="006F5896" w:rsidRPr="006F5896" w:rsidRDefault="006F5896" w:rsidP="006F5896">
      <w:pPr>
        <w:overflowPunct w:val="0"/>
        <w:autoSpaceDE w:val="0"/>
        <w:autoSpaceDN w:val="0"/>
        <w:adjustRightInd w:val="0"/>
        <w:jc w:val="both"/>
        <w:textAlignment w:val="baseline"/>
        <w:rPr>
          <w:rFonts w:ascii="Times New Roman" w:eastAsia="Arial Unicode MS" w:hAnsi="Times New Roman" w:cs="Times New Roman"/>
          <w:lang w:eastAsia="ru-RU"/>
        </w:rPr>
      </w:pPr>
      <w:r w:rsidRPr="006F5896">
        <w:rPr>
          <w:rFonts w:ascii="Times New Roman" w:eastAsia="Arial Unicode MS" w:hAnsi="Times New Roman" w:cs="Times New Roman"/>
          <w:lang w:eastAsia="ru-RU"/>
        </w:rPr>
        <w:t>3.2</w:t>
      </w:r>
      <w:r w:rsidRPr="006F5896">
        <w:rPr>
          <w:rFonts w:ascii="Times New Roman" w:eastAsia="Arial Unicode MS" w:hAnsi="Times New Roman" w:cs="Times New Roman"/>
          <w:color w:val="FF0000"/>
          <w:lang w:eastAsia="ru-RU"/>
        </w:rPr>
        <w:t xml:space="preserve">. </w:t>
      </w:r>
      <w:r w:rsidRPr="006F5896">
        <w:rPr>
          <w:rFonts w:ascii="Times New Roman" w:eastAsia="Arial Unicode MS" w:hAnsi="Times New Roman" w:cs="Times New Roman"/>
          <w:lang w:eastAsia="ru-RU"/>
        </w:rPr>
        <w:t>Предоставление муниципальной услуги включает в себя следующие административные процедуры:</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w:t>
      </w:r>
      <w:r w:rsidRPr="006F5896">
        <w:rPr>
          <w:rFonts w:ascii="Times New Roman" w:eastAsia="Times New Roman CYR" w:hAnsi="Times New Roman" w:cs="Times New Roman"/>
          <w:b/>
          <w:lang w:eastAsia="ru-RU"/>
        </w:rPr>
        <w:t xml:space="preserve"> </w:t>
      </w:r>
      <w:r w:rsidRPr="006F5896">
        <w:rPr>
          <w:rFonts w:ascii="Times New Roman" w:eastAsia="Times New Roman CYR" w:hAnsi="Times New Roman" w:cs="Times New Roman"/>
          <w:lang w:eastAsia="ru-RU"/>
        </w:rPr>
        <w:t>прием, регистрация заявления и прилагаемых к нему документов;</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w:t>
      </w:r>
      <w:r w:rsidRPr="006F5896">
        <w:rPr>
          <w:rFonts w:ascii="Times New Roman" w:eastAsia="Calibri" w:hAnsi="Times New Roman" w:cs="Times New Roman"/>
        </w:rPr>
        <w:t xml:space="preserve"> запрос необходимых документов в рамках межведомственного взаимодействия;</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xml:space="preserve">- рассмотрение заявления и представленных документов и принятие решения о предоставлении (отказе в предоставлении) </w:t>
      </w:r>
      <w:r w:rsidRPr="006F5896">
        <w:rPr>
          <w:rFonts w:ascii="Times New Roman" w:hAnsi="Times New Roman" w:cs="Times New Roman"/>
          <w:lang w:eastAsia="ru-RU"/>
        </w:rPr>
        <w:t>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выдача (направление) заявителю результата предоставления муниципальной услуги или отказа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передача на хранение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w:t>
      </w:r>
      <w:r w:rsidRPr="006F5896">
        <w:rPr>
          <w:rFonts w:ascii="Times New Roman" w:hAnsi="Times New Roman" w:cs="Times New Roman"/>
          <w:lang w:eastAsia="ru-RU"/>
        </w:rPr>
        <w:t xml:space="preserve"> </w:t>
      </w:r>
      <w:r w:rsidRPr="006F5896">
        <w:rPr>
          <w:rFonts w:ascii="Times New Roman" w:eastAsia="Times New Roman CYR" w:hAnsi="Times New Roman" w:cs="Times New Roman"/>
          <w:lang w:eastAsia="ru-RU"/>
        </w:rPr>
        <w:t>границах муниципального образования</w:t>
      </w:r>
      <w:r w:rsidRPr="006F5896">
        <w:rPr>
          <w:rFonts w:ascii="Times New Roman" w:hAnsi="Times New Roman" w:cs="Times New Roman"/>
          <w:lang w:eastAsia="ru-RU"/>
        </w:rPr>
        <w:t>, сведения о которых не опубликованы в документах аэронавигационной информации</w:t>
      </w:r>
      <w:r w:rsidRPr="006F5896">
        <w:rPr>
          <w:rFonts w:ascii="Times New Roman" w:eastAsia="Times New Roman CYR" w:hAnsi="Times New Roman" w:cs="Times New Roman"/>
          <w:lang w:eastAsia="ru-RU"/>
        </w:rPr>
        <w:t xml:space="preserve"> в архив администрации муниципального образования Красномакское сельское поселение.</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i/>
          <w:lang w:eastAsia="ru-RU"/>
        </w:rPr>
        <w:tab/>
      </w:r>
      <w:r w:rsidRPr="006F5896">
        <w:rPr>
          <w:rFonts w:ascii="Times New Roman" w:hAnsi="Times New Roman" w:cs="Times New Roman"/>
          <w:lang w:eastAsia="ru-RU"/>
        </w:rPr>
        <w:t xml:space="preserve">3.3. </w:t>
      </w:r>
      <w:r w:rsidRPr="006F5896">
        <w:rPr>
          <w:rFonts w:ascii="Times New Roman" w:eastAsia="Times New Roman CYR" w:hAnsi="Times New Roman" w:cs="Times New Roman"/>
          <w:lang w:eastAsia="ru-RU"/>
        </w:rPr>
        <w:t>Прием, регистрация заявления и прилагаемых к нему документов.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Основанием для начала административной процедуры является: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1. Подача заявителем заявления с комплектом документов, указанных в п. 2.6 настоящего Регламента одним из следующих способов:</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color w:val="000000"/>
          <w:lang w:eastAsia="ru-RU"/>
        </w:rPr>
      </w:pPr>
      <w:r w:rsidRPr="006F5896">
        <w:rPr>
          <w:rFonts w:ascii="Times New Roman" w:hAnsi="Times New Roman" w:cs="Times New Roman"/>
          <w:color w:val="000000"/>
          <w:lang w:eastAsia="ru-RU"/>
        </w:rPr>
        <w:t xml:space="preserve">  а) в администрацию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color w:val="000000"/>
          <w:lang w:eastAsia="ru-RU"/>
        </w:rPr>
      </w:pPr>
      <w:r w:rsidRPr="006F5896">
        <w:rPr>
          <w:rFonts w:ascii="Times New Roman" w:hAnsi="Times New Roman" w:cs="Times New Roman"/>
          <w:color w:val="000000"/>
          <w:lang w:eastAsia="ru-RU"/>
        </w:rPr>
        <w:t>- посредством личного обращения заявителя;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color w:val="000000"/>
          <w:lang w:eastAsia="ru-RU"/>
        </w:rPr>
      </w:pPr>
      <w:r w:rsidRPr="006F5896">
        <w:rPr>
          <w:rFonts w:ascii="Times New Roman" w:hAnsi="Times New Roman" w:cs="Times New Roman"/>
          <w:color w:val="000000"/>
          <w:lang w:eastAsia="ru-RU"/>
        </w:rPr>
        <w:t>- посредством почтового отправления;</w:t>
      </w:r>
    </w:p>
    <w:p w:rsidR="006F5896" w:rsidRPr="006F5896" w:rsidRDefault="006F5896" w:rsidP="006F5896">
      <w:pPr>
        <w:tabs>
          <w:tab w:val="left" w:pos="8505"/>
        </w:tabs>
        <w:suppressAutoHyphens/>
        <w:jc w:val="both"/>
        <w:rPr>
          <w:rFonts w:ascii="Times New Roman" w:hAnsi="Times New Roman" w:cs="Times New Roman"/>
          <w:lang w:eastAsia="ar-SA"/>
        </w:rPr>
      </w:pPr>
      <w:r w:rsidRPr="006F5896">
        <w:rPr>
          <w:rFonts w:ascii="Times New Roman" w:hAnsi="Times New Roman" w:cs="Times New Roman"/>
          <w:color w:val="000000"/>
          <w:lang w:eastAsia="ru-RU"/>
        </w:rPr>
        <w:t xml:space="preserve">          - посредством направления электронных документов, подписанных электронной подписью.</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hAnsi="Times New Roman" w:cs="Times New Roman"/>
          <w:color w:val="000000"/>
          <w:lang w:eastAsia="ru-RU"/>
        </w:rPr>
        <w:t xml:space="preserve">  б)</w:t>
      </w:r>
      <w:r w:rsidRPr="006F5896">
        <w:rPr>
          <w:rFonts w:ascii="Times New Roman" w:eastAsia="Times New Roman CYR" w:hAnsi="Times New Roman" w:cs="Times New Roman"/>
          <w:lang w:eastAsia="ru-RU"/>
        </w:rPr>
        <w:t xml:space="preserve"> в МФЦ посредством личного обращения заявителя.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Документы подаются: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в администрацию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в многофункциональный центр;</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  - в администрацию </w:t>
      </w:r>
      <w:r w:rsidRPr="006F5896">
        <w:rPr>
          <w:rFonts w:ascii="Times New Roman" w:hAnsi="Times New Roman" w:cs="Times New Roman"/>
          <w:color w:val="000000"/>
          <w:lang w:eastAsia="ru-RU"/>
        </w:rPr>
        <w:t>в виде электронных документов, подписанных электронной подписью</w:t>
      </w:r>
      <w:r w:rsidRPr="006F5896">
        <w:rPr>
          <w:rFonts w:ascii="Times New Roman" w:hAnsi="Times New Roman" w:cs="Times New Roman"/>
          <w:lang w:eastAsia="ru-RU"/>
        </w:rPr>
        <w:t>.</w:t>
      </w:r>
    </w:p>
    <w:p w:rsidR="006F5896" w:rsidRPr="006F5896" w:rsidRDefault="006F5896" w:rsidP="006F5896">
      <w:pPr>
        <w:autoSpaceDE w:val="0"/>
        <w:autoSpaceDN w:val="0"/>
        <w:adjustRightInd w:val="0"/>
        <w:jc w:val="both"/>
        <w:rPr>
          <w:rFonts w:ascii="Times New Roman" w:eastAsia="Calibri" w:hAnsi="Times New Roman" w:cs="Times New Roman"/>
        </w:rPr>
      </w:pPr>
      <w:r w:rsidRPr="006F5896">
        <w:rPr>
          <w:rFonts w:ascii="Times New Roman" w:eastAsia="Calibri" w:hAnsi="Times New Roman" w:cs="Times New Roman"/>
        </w:rPr>
        <w:t>При личном обращении заявителя в администрацию или МФЦ по его просьбе делается отметка о приеме заявления, количества принятых листов.</w:t>
      </w:r>
    </w:p>
    <w:p w:rsidR="006F5896" w:rsidRPr="006F5896" w:rsidRDefault="006F5896" w:rsidP="006F5896">
      <w:pPr>
        <w:autoSpaceDE w:val="0"/>
        <w:autoSpaceDN w:val="0"/>
        <w:adjustRightInd w:val="0"/>
        <w:jc w:val="both"/>
        <w:rPr>
          <w:rFonts w:ascii="Times New Roman" w:eastAsia="Arial" w:hAnsi="Times New Roman" w:cs="Times New Roman"/>
          <w:lang w:eastAsia="ru-RU"/>
        </w:rPr>
      </w:pPr>
      <w:r w:rsidRPr="006F5896">
        <w:rPr>
          <w:rFonts w:ascii="Times New Roman" w:hAnsi="Times New Roman" w:cs="Times New Roman"/>
          <w:lang w:eastAsia="ru-RU"/>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rsidR="006F5896" w:rsidRPr="006F5896" w:rsidRDefault="006F5896" w:rsidP="006F5896">
      <w:pPr>
        <w:autoSpaceDE w:val="0"/>
        <w:autoSpaceDN w:val="0"/>
        <w:adjustRightInd w:val="0"/>
        <w:jc w:val="both"/>
        <w:rPr>
          <w:rFonts w:ascii="Times New Roman" w:eastAsia="Calibri" w:hAnsi="Times New Roman" w:cs="Times New Roman"/>
        </w:rPr>
      </w:pPr>
      <w:r w:rsidRPr="006F5896">
        <w:rPr>
          <w:rFonts w:ascii="Times New Roman" w:eastAsia="Calibri" w:hAnsi="Times New Roman" w:cs="Times New Roman"/>
        </w:rPr>
        <w:t>В случае наличия оснований для отказа в предоставлении муниципальной услуги предусмотренных пунктом 2.8. Регламента, ответственный специалист за прием документов, устно уведомляет заявителя о наличии выявленных обстоятельств, препятствующих предоставлению услуги, и предлагает принять меры по устранению данных обстоятельств.</w:t>
      </w:r>
    </w:p>
    <w:p w:rsidR="006F5896" w:rsidRPr="006F5896" w:rsidRDefault="006F5896" w:rsidP="006F5896">
      <w:pPr>
        <w:autoSpaceDE w:val="0"/>
        <w:autoSpaceDN w:val="0"/>
        <w:adjustRightInd w:val="0"/>
        <w:jc w:val="both"/>
        <w:rPr>
          <w:rFonts w:ascii="Times New Roman" w:eastAsia="Calibri" w:hAnsi="Times New Roman" w:cs="Times New Roman"/>
        </w:rPr>
      </w:pPr>
      <w:r w:rsidRPr="006F5896">
        <w:rPr>
          <w:rFonts w:ascii="Times New Roman" w:eastAsia="Calibri" w:hAnsi="Times New Roman" w:cs="Times New Roman"/>
        </w:rPr>
        <w:t>Получение заявления и документов в форме электронных документов, подписанных электронной подписью,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в случае представления заявления и документов в форме электронных документов, подписанных электронной подписью.  Сообщение направляется не позднее рабочего дня, следующего за днем поступления заявления в администрацию.</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color w:val="000000"/>
          <w:lang w:eastAsia="ru-RU"/>
        </w:rPr>
      </w:pPr>
      <w:r w:rsidRPr="006F5896">
        <w:rPr>
          <w:rFonts w:ascii="Times New Roman" w:hAnsi="Times New Roman" w:cs="Times New Roman"/>
          <w:color w:val="000000"/>
          <w:lang w:eastAsia="ru-RU"/>
        </w:rPr>
        <w:t xml:space="preserve">Заявление подлежит регистрации специалистом, ответственным за прием и регистрацию документов, в соответствии с должностной </w:t>
      </w:r>
      <w:r w:rsidRPr="006F5896">
        <w:rPr>
          <w:rFonts w:ascii="Times New Roman" w:hAnsi="Times New Roman" w:cs="Times New Roman"/>
          <w:lang w:eastAsia="ru-RU"/>
        </w:rPr>
        <w:t>инструкцией в администрации муниципального образования Красномакское сельское поселения, утвержденной постановлением администрации муниципального образования Красномакское сельское поселение от 21.12.2017 № 222.</w:t>
      </w:r>
    </w:p>
    <w:p w:rsidR="006F5896" w:rsidRPr="006F5896" w:rsidRDefault="006F5896" w:rsidP="006F5896">
      <w:pPr>
        <w:autoSpaceDE w:val="0"/>
        <w:autoSpaceDN w:val="0"/>
        <w:adjustRightInd w:val="0"/>
        <w:jc w:val="both"/>
        <w:rPr>
          <w:rFonts w:ascii="Times New Roman" w:hAnsi="Times New Roman" w:cs="Times New Roman"/>
          <w:lang w:eastAsia="ru-RU"/>
        </w:rPr>
      </w:pPr>
      <w:r w:rsidRPr="006F5896">
        <w:rPr>
          <w:rFonts w:ascii="Times New Roman" w:hAnsi="Times New Roman" w:cs="Times New Roman"/>
          <w:color w:val="000000"/>
          <w:lang w:eastAsia="ru-RU"/>
        </w:rPr>
        <w:t xml:space="preserve">Специалист, ответственный за прием и регистрацию документов </w:t>
      </w:r>
      <w:r w:rsidRPr="006F5896">
        <w:rPr>
          <w:rFonts w:ascii="Times New Roman" w:hAnsi="Times New Roman" w:cs="Times New Roman"/>
          <w:lang w:eastAsia="ru-RU"/>
        </w:rPr>
        <w:t>на заявлении указывает входящий номер и дату регистрации.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lastRenderedPageBreak/>
        <w:t>Прошедшее регистрацию заявление с</w:t>
      </w:r>
      <w:r w:rsidRPr="006F5896">
        <w:rPr>
          <w:rFonts w:ascii="Times New Roman" w:hAnsi="Times New Roman" w:cs="Times New Roman"/>
          <w:color w:val="000000"/>
          <w:lang w:eastAsia="ru-RU"/>
        </w:rPr>
        <w:t xml:space="preserve">пециалист, ответственный за прием и регистрацию документов, </w:t>
      </w:r>
      <w:r w:rsidRPr="006F5896">
        <w:rPr>
          <w:rFonts w:ascii="Times New Roman" w:hAnsi="Times New Roman" w:cs="Times New Roman"/>
          <w:lang w:eastAsia="ru-RU"/>
        </w:rPr>
        <w:t>в тот же день направляет на резолюцию главе администрации муниципального образования Красномакское сельское поселение, затем заявление передается специалисту, ответственному за предоставление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Результатом выполнения административной процедуры является регистрация заявления (обращения) и документов к нему.</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Фиксацией результата административной процедуры является регистрация заявления в журнале входящей корреспонденции.</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 xml:space="preserve"> Срок исполнения административной процедуры составляет 1 день.</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eastAsia="Calibri" w:hAnsi="Times New Roman" w:cs="Times New Roman"/>
        </w:rPr>
        <w:t xml:space="preserve">3.4. </w:t>
      </w:r>
      <w:r w:rsidRPr="006F5896">
        <w:rPr>
          <w:rFonts w:ascii="Times New Roman" w:eastAsia="Times New Roman CYR" w:hAnsi="Times New Roman" w:cs="Times New Roman"/>
          <w:lang w:eastAsia="ru-RU"/>
        </w:rPr>
        <w:t xml:space="preserve">Рассмотрение заявления и представленных документов и принятие решения о предоставлении (отказе в предоставлении) </w:t>
      </w:r>
      <w:r w:rsidRPr="006F5896">
        <w:rPr>
          <w:rFonts w:ascii="Times New Roman" w:hAnsi="Times New Roman" w:cs="Times New Roman"/>
          <w:lang w:eastAsia="ru-RU"/>
        </w:rPr>
        <w:t>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 xml:space="preserve"> Основанием для начала административной процедуры является поступление заявления с приложенным пакетом документов в администрацию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3.5. Ответственный специалист администрации рассматривает и в случае наличия оснований для отказа в предоставлении муниципальной услуги, предусмотренных пунктом 2.8 раздела 2 Регламента, специалист готовит уведомление об отказе в предоставлении муниципальной услуги (приложение № 3 к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В случае отказа в предоставлении муниципальной услуги, в уведомлении указываются основания отказа. Уведомление готовится не позднее чем через 5 дней со дня подачи заявления. В случае отказа в предоставлении муниципальной услуги заявление и пакет документов возвращаются заявителю при наличии его письменного требования. Ответственный специалист за предоставление муниципальной услуги, делает копии с учетного дела заявителя, на которых делается соответствующая запись о возврате документов заявителю.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eastAsia="Calibri" w:hAnsi="Times New Roman" w:cs="Times New Roman"/>
        </w:rPr>
        <w:t>3.5.1.</w:t>
      </w:r>
      <w:r w:rsidRPr="006F5896">
        <w:rPr>
          <w:rFonts w:ascii="Times New Roman" w:hAnsi="Times New Roman" w:cs="Times New Roman"/>
          <w:lang w:eastAsia="ru-RU"/>
        </w:rPr>
        <w:t xml:space="preserve"> В случае отсутствия оснований для отказа в предоставлении  муниципальной услуги ответственный специалист администрации готовит разрешение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в соответствии с установленной формой (приложение № 2 к Регламенту).</w:t>
      </w:r>
    </w:p>
    <w:p w:rsidR="006F5896" w:rsidRPr="006F5896" w:rsidRDefault="006F5896" w:rsidP="006F5896">
      <w:pPr>
        <w:numPr>
          <w:ilvl w:val="12"/>
          <w:numId w:val="0"/>
        </w:numPr>
        <w:autoSpaceDE w:val="0"/>
        <w:autoSpaceDN w:val="0"/>
        <w:jc w:val="both"/>
        <w:rPr>
          <w:rFonts w:ascii="Times New Roman" w:hAnsi="Times New Roman" w:cs="Times New Roman"/>
          <w:lang w:eastAsia="x-none"/>
        </w:rPr>
      </w:pPr>
      <w:r w:rsidRPr="006F5896">
        <w:rPr>
          <w:rFonts w:ascii="Times New Roman" w:hAnsi="Times New Roman" w:cs="Times New Roman"/>
          <w:lang w:val="x-none" w:eastAsia="x-none"/>
        </w:rPr>
        <w:t xml:space="preserve">Согласование и подписание главой администрации </w:t>
      </w:r>
      <w:r w:rsidRPr="006F5896">
        <w:rPr>
          <w:rFonts w:ascii="Times New Roman" w:hAnsi="Times New Roman" w:cs="Times New Roman"/>
          <w:lang w:eastAsia="x-none"/>
        </w:rPr>
        <w:t>разрешения</w:t>
      </w:r>
      <w:r w:rsidRPr="006F5896">
        <w:rPr>
          <w:rFonts w:ascii="Times New Roman" w:hAnsi="Times New Roman" w:cs="Times New Roman"/>
          <w:lang w:val="x-none" w:eastAsia="x-none"/>
        </w:rPr>
        <w:t xml:space="preserve"> осуществляется в соответствии с </w:t>
      </w:r>
      <w:hyperlink r:id="rId14" w:history="1">
        <w:r w:rsidRPr="006F5896">
          <w:rPr>
            <w:rFonts w:ascii="Times New Roman" w:hAnsi="Times New Roman" w:cs="Times New Roman"/>
            <w:color w:val="0000FF"/>
            <w:u w:val="single"/>
            <w:lang w:eastAsia="x-none"/>
          </w:rPr>
          <w:t xml:space="preserve">должностной </w:t>
        </w:r>
        <w:r w:rsidRPr="006F5896">
          <w:rPr>
            <w:rFonts w:ascii="Times New Roman" w:hAnsi="Times New Roman" w:cs="Times New Roman"/>
            <w:color w:val="0000FF"/>
            <w:u w:val="single"/>
            <w:lang w:val="x-none" w:eastAsia="x-none"/>
          </w:rPr>
          <w:t>инструкцией</w:t>
        </w:r>
      </w:hyperlink>
      <w:r w:rsidRPr="006F5896">
        <w:rPr>
          <w:rFonts w:ascii="Times New Roman" w:hAnsi="Times New Roman" w:cs="Times New Roman"/>
          <w:lang w:val="x-none" w:eastAsia="x-none"/>
        </w:rPr>
        <w:t xml:space="preserve"> в администрации  муниципального </w:t>
      </w:r>
      <w:r w:rsidRPr="006F5896">
        <w:rPr>
          <w:rFonts w:ascii="Times New Roman" w:hAnsi="Times New Roman" w:cs="Times New Roman"/>
          <w:lang w:eastAsia="x-none"/>
        </w:rPr>
        <w:t>образования Красномакского сельского поселения</w:t>
      </w:r>
      <w:r w:rsidRPr="006F5896">
        <w:rPr>
          <w:rFonts w:ascii="Times New Roman" w:hAnsi="Times New Roman" w:cs="Times New Roman"/>
          <w:lang w:val="x-none" w:eastAsia="x-none"/>
        </w:rPr>
        <w:t>, утвержденной постановлением администрации</w:t>
      </w:r>
      <w:r w:rsidRPr="006F5896">
        <w:rPr>
          <w:rFonts w:ascii="Times New Roman" w:hAnsi="Times New Roman" w:cs="Times New Roman"/>
          <w:lang w:eastAsia="x-none"/>
        </w:rPr>
        <w:t xml:space="preserve"> </w:t>
      </w:r>
      <w:r w:rsidRPr="006F5896">
        <w:rPr>
          <w:rFonts w:ascii="Times New Roman" w:hAnsi="Times New Roman" w:cs="Times New Roman"/>
          <w:lang w:val="x-none" w:eastAsia="x-none"/>
        </w:rPr>
        <w:t xml:space="preserve">муниципального </w:t>
      </w:r>
      <w:r w:rsidRPr="006F5896">
        <w:rPr>
          <w:rFonts w:ascii="Times New Roman" w:hAnsi="Times New Roman" w:cs="Times New Roman"/>
          <w:lang w:eastAsia="x-none"/>
        </w:rPr>
        <w:t xml:space="preserve">образования Красномакского сельского </w:t>
      </w:r>
      <w:r w:rsidRPr="006F5896">
        <w:rPr>
          <w:rFonts w:ascii="Times New Roman" w:hAnsi="Times New Roman" w:cs="Times New Roman"/>
          <w:color w:val="FF0000"/>
          <w:lang w:eastAsia="x-none"/>
        </w:rPr>
        <w:t>поселения</w:t>
      </w:r>
      <w:r w:rsidRPr="006F5896">
        <w:rPr>
          <w:rFonts w:ascii="Times New Roman" w:hAnsi="Times New Roman" w:cs="Times New Roman"/>
          <w:color w:val="FF0000"/>
          <w:lang w:val="x-none" w:eastAsia="x-none"/>
        </w:rPr>
        <w:t xml:space="preserve"> от </w:t>
      </w:r>
      <w:r w:rsidRPr="006F5896">
        <w:rPr>
          <w:rFonts w:ascii="Times New Roman" w:hAnsi="Times New Roman" w:cs="Times New Roman"/>
          <w:color w:val="FF0000"/>
          <w:lang w:eastAsia="x-none"/>
        </w:rPr>
        <w:t>________________.</w:t>
      </w:r>
    </w:p>
    <w:p w:rsidR="006F5896" w:rsidRPr="006F5896" w:rsidRDefault="006F5896" w:rsidP="006F5896">
      <w:pPr>
        <w:numPr>
          <w:ilvl w:val="12"/>
          <w:numId w:val="0"/>
        </w:numPr>
        <w:autoSpaceDE w:val="0"/>
        <w:autoSpaceDN w:val="0"/>
        <w:jc w:val="both"/>
        <w:rPr>
          <w:rFonts w:ascii="Times New Roman" w:hAnsi="Times New Roman" w:cs="Times New Roman"/>
          <w:lang w:val="x-none" w:eastAsia="x-none"/>
        </w:rPr>
      </w:pPr>
      <w:r w:rsidRPr="006F5896">
        <w:rPr>
          <w:rFonts w:ascii="Times New Roman" w:hAnsi="Times New Roman" w:cs="Times New Roman"/>
          <w:lang w:val="x-none" w:eastAsia="x-none"/>
        </w:rPr>
        <w:t>3.5.3. В случае поступления документов в электронном виде  ответственным специалистом за прием и регистрацию направляется письмо заявителю с указанием номера и даты полученного электронного документа подписанного усиленной электронной подписью.</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3.6. Выдача (направление) заявителю результата предоставления муниципальной услуги или отказа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 xml:space="preserve">Результатом административной процедуры является вручение заявителю или представителю заявителя подготовленного разрешения </w:t>
      </w:r>
      <w:bookmarkStart w:id="6" w:name="_Hlk49517240"/>
      <w:r w:rsidRPr="006F5896">
        <w:rPr>
          <w:rFonts w:ascii="Times New Roman" w:hAnsi="Times New Roman" w:cs="Times New Roman"/>
          <w:lang w:eastAsia="ru-RU"/>
        </w:rPr>
        <w:t>на использование воздушного пространства над территорией  муниципального образования Красномакское сельское поселение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w:t>
      </w:r>
      <w:bookmarkEnd w:id="6"/>
      <w:r w:rsidRPr="006F5896">
        <w:rPr>
          <w:rFonts w:ascii="Times New Roman" w:hAnsi="Times New Roman" w:cs="Times New Roman"/>
          <w:lang w:eastAsia="ru-RU"/>
        </w:rPr>
        <w:t xml:space="preserve"> или мотивированного отказа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 xml:space="preserve">3.6.1. Ответственный специалист за предоставление муниципальной услуги уведомляет </w:t>
      </w:r>
      <w:r w:rsidRPr="006F5896">
        <w:rPr>
          <w:rFonts w:ascii="Times New Roman" w:hAnsi="Times New Roman" w:cs="Times New Roman"/>
          <w:lang w:eastAsia="ru-RU"/>
        </w:rPr>
        <w:lastRenderedPageBreak/>
        <w:t xml:space="preserve">заявителя о принятом решении по телефону (при наличии номера телефона в заявлении) и выдает ему документы под роспись в журнале выдачи документов, и (или) направляет письмо в форме электронного документа, подписанное усиленной квалифицированной электронной подписью.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3.6.2.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муниципального образования Красномакское сельское поселение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(приложение № 3 к Регламенту).</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ab/>
        <w:t>В случае если в качестве способа получения результата, указанного заявителем в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дня, следующего за днем их подписания.</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 xml:space="preserve">Результатом выполнения административной процедуры является подготовленное </w:t>
      </w:r>
      <w:bookmarkStart w:id="7" w:name="_Hlk49518391"/>
      <w:r w:rsidRPr="006F5896">
        <w:rPr>
          <w:rFonts w:ascii="Times New Roman" w:eastAsia="Calibri" w:hAnsi="Times New Roman" w:cs="Times New Roman"/>
        </w:rPr>
        <w:t xml:space="preserve">разрешение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w:t>
      </w:r>
      <w:bookmarkEnd w:id="7"/>
      <w:r w:rsidRPr="006F5896">
        <w:rPr>
          <w:rFonts w:ascii="Times New Roman" w:eastAsia="Calibri" w:hAnsi="Times New Roman" w:cs="Times New Roman"/>
        </w:rPr>
        <w:t>или подготовленный мотивированный отказ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Фиксацией результата административной процедуры является</w:t>
      </w:r>
      <w:r w:rsidRPr="006F5896">
        <w:rPr>
          <w:rFonts w:ascii="Times New Roman" w:eastAsia="Calibri" w:hAnsi="Times New Roman" w:cs="Times New Roman"/>
          <w:i/>
        </w:rPr>
        <w:t xml:space="preserve"> </w:t>
      </w:r>
      <w:r w:rsidRPr="006F5896">
        <w:rPr>
          <w:rFonts w:ascii="Times New Roman" w:eastAsia="Calibri" w:hAnsi="Times New Roman" w:cs="Times New Roman"/>
        </w:rPr>
        <w:t>регистрация разрешения на использование воздушного пространства над территорией муниципального образования Красномакское сельское поселение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Красномакское сельское поселение, сведения о которых не опубликованы в документах аэронавигационной информации, либо регистрация уведомления об отказе в предоставлении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Срок исполнения административной процедуры 3 дня с момента подписания главой администрации результата муниципальной услуги.</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Calibri" w:hAnsi="Times New Roman" w:cs="Times New Roman"/>
        </w:rPr>
        <w:t xml:space="preserve">3.7. </w:t>
      </w:r>
      <w:r w:rsidRPr="006F5896">
        <w:rPr>
          <w:rFonts w:ascii="Times New Roman" w:eastAsia="Times New Roman CYR" w:hAnsi="Times New Roman" w:cs="Times New Roman"/>
          <w:lang w:eastAsia="ru-RU"/>
        </w:rPr>
        <w:t>Передача на хранение разрешения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в архив администрации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 xml:space="preserve">Основанием для начала административной процедуры является поступление в администрацию </w:t>
      </w:r>
      <w:r w:rsidRPr="006F5896">
        <w:rPr>
          <w:rFonts w:ascii="Times New Roman" w:eastAsia="Times New Roman CYR" w:hAnsi="Times New Roman" w:cs="Times New Roman"/>
          <w:iCs/>
          <w:lang w:eastAsia="ru-RU"/>
        </w:rPr>
        <w:t xml:space="preserve">разрешения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Pr="006F5896">
        <w:rPr>
          <w:rFonts w:ascii="Times New Roman" w:eastAsia="Times New Roman CYR" w:hAnsi="Times New Roman" w:cs="Times New Roman"/>
          <w:iCs/>
          <w:lang w:eastAsia="ru-RU"/>
        </w:rPr>
        <w:lastRenderedPageBreak/>
        <w:t>Красномакского сельского поселения, сведения о которых не опубликованы в документах аэронавигационной информации</w:t>
      </w:r>
      <w:r w:rsidRPr="006F5896">
        <w:rPr>
          <w:rFonts w:ascii="Times New Roman" w:hAnsi="Times New Roman" w:cs="Times New Roman"/>
          <w:lang w:eastAsia="ru-RU"/>
        </w:rPr>
        <w:t xml:space="preserve"> и приложенных к нему документов на предоставление муниципальной услуги</w:t>
      </w:r>
      <w:r w:rsidRPr="006F5896">
        <w:rPr>
          <w:rFonts w:ascii="Times New Roman" w:eastAsia="Times New Roman CYR" w:hAnsi="Times New Roman" w:cs="Times New Roman"/>
          <w:lang w:eastAsia="ru-RU"/>
        </w:rPr>
        <w:t>.</w:t>
      </w:r>
    </w:p>
    <w:p w:rsidR="006F5896" w:rsidRPr="006F5896" w:rsidRDefault="006F5896" w:rsidP="006F5896">
      <w:pPr>
        <w:autoSpaceDE w:val="0"/>
        <w:ind w:right="-5"/>
        <w:jc w:val="both"/>
        <w:rPr>
          <w:rFonts w:ascii="Times New Roman" w:eastAsia="Times New Roman CYR" w:hAnsi="Times New Roman" w:cs="Times New Roman"/>
          <w:lang w:eastAsia="ar-SA"/>
        </w:rPr>
      </w:pPr>
      <w:r w:rsidRPr="006F5896">
        <w:rPr>
          <w:rFonts w:ascii="Times New Roman" w:eastAsia="Times New Roman CYR" w:hAnsi="Times New Roman" w:cs="Times New Roman"/>
          <w:lang w:eastAsia="ar-SA"/>
        </w:rPr>
        <w:t>Ответственным за исполнением административной процедуры является специалист администрации  муниципального образования Красномакского сельского поселения.</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Times New Roman CYR" w:hAnsi="Times New Roman" w:cs="Times New Roman"/>
          <w:lang w:eastAsia="ru-RU"/>
        </w:rPr>
        <w:t xml:space="preserve">Результатом исполнения административной процедуры является </w:t>
      </w:r>
      <w:r w:rsidRPr="006F5896">
        <w:rPr>
          <w:rFonts w:ascii="Times New Roman" w:eastAsia="Calibri" w:hAnsi="Times New Roman" w:cs="Times New Roman"/>
        </w:rPr>
        <w:t xml:space="preserve">подписание сопроводительного письма о передаче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с приложением пакета документов в архив администрации муниципального образования Красномакского сельского поселения. </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Times New Roman CYR" w:hAnsi="Times New Roman" w:cs="Times New Roman"/>
          <w:lang w:eastAsia="ru-RU"/>
        </w:rPr>
        <w:t>Фиксацией результата административной процедуры является</w:t>
      </w:r>
      <w:r w:rsidRPr="006F5896">
        <w:rPr>
          <w:rFonts w:ascii="Times New Roman" w:eastAsia="Times New Roman CYR" w:hAnsi="Times New Roman" w:cs="Times New Roman"/>
          <w:i/>
          <w:lang w:eastAsia="ru-RU"/>
        </w:rPr>
        <w:t xml:space="preserve"> </w:t>
      </w:r>
      <w:r w:rsidRPr="006F5896">
        <w:rPr>
          <w:rFonts w:ascii="Times New Roman" w:eastAsia="Times New Roman CYR" w:hAnsi="Times New Roman" w:cs="Times New Roman"/>
          <w:lang w:eastAsia="ru-RU"/>
        </w:rPr>
        <w:t xml:space="preserve">регистрация письма </w:t>
      </w:r>
      <w:r w:rsidRPr="006F5896">
        <w:rPr>
          <w:rFonts w:ascii="Times New Roman" w:eastAsia="Calibri" w:hAnsi="Times New Roman" w:cs="Times New Roman"/>
        </w:rPr>
        <w:t xml:space="preserve">о передаче разрешения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с приложением пакета документов в архив администрации муниципального образования Красномакского сельского поселения. </w:t>
      </w:r>
    </w:p>
    <w:p w:rsidR="006F5896" w:rsidRPr="006F5896" w:rsidRDefault="006F5896" w:rsidP="006F5896">
      <w:pPr>
        <w:overflowPunct w:val="0"/>
        <w:autoSpaceDE w:val="0"/>
        <w:autoSpaceDN w:val="0"/>
        <w:adjustRightInd w:val="0"/>
        <w:jc w:val="both"/>
        <w:textAlignment w:val="baseline"/>
        <w:rPr>
          <w:rFonts w:ascii="Times New Roman" w:eastAsia="Calibri" w:hAnsi="Times New Roman" w:cs="Times New Roman"/>
        </w:rPr>
      </w:pPr>
      <w:r w:rsidRPr="006F5896">
        <w:rPr>
          <w:rFonts w:ascii="Times New Roman" w:eastAsia="Calibri" w:hAnsi="Times New Roman" w:cs="Times New Roman"/>
        </w:rPr>
        <w:t xml:space="preserve"> Срок исполнения административной процедуры 3 дня со дня подписания главой администрации сопроводительного письма о передаче разрешения на использование воздушного пространства над территорией  муниципального образования Красномакского сельского поселения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 с приложением пакета документов в архив администрации  муниципального образования Красномакского сельского поселения. </w:t>
      </w:r>
    </w:p>
    <w:p w:rsidR="006F5896" w:rsidRPr="006F5896" w:rsidRDefault="006F5896" w:rsidP="006F5896">
      <w:pPr>
        <w:overflowPunct w:val="0"/>
        <w:autoSpaceDE w:val="0"/>
        <w:autoSpaceDN w:val="0"/>
        <w:adjustRightInd w:val="0"/>
        <w:textAlignment w:val="baseline"/>
        <w:rPr>
          <w:rFonts w:ascii="Times New Roman" w:hAnsi="Times New Roman" w:cs="Times New Roman"/>
          <w:b/>
          <w:bCs/>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bCs/>
          <w:lang w:eastAsia="ru-RU"/>
        </w:rPr>
      </w:pPr>
      <w:r w:rsidRPr="006F5896">
        <w:rPr>
          <w:rFonts w:ascii="Times New Roman" w:hAnsi="Times New Roman" w:cs="Times New Roman"/>
          <w:b/>
          <w:bCs/>
          <w:lang w:eastAsia="ru-RU"/>
        </w:rPr>
        <w:t>4. Порядок и формы контроля за исполнением административного регламента</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4.1. Текущий контроль за соблюдением и исполнением специалистами администрации последовательности действий, определенных административными процедурами по предоставлению муниципальной услуги, осуществляет глава администрации муниципального образования Красномакское сельское поселение.</w:t>
      </w:r>
    </w:p>
    <w:p w:rsidR="006F5896" w:rsidRPr="006F5896" w:rsidRDefault="006F5896" w:rsidP="006F5896">
      <w:pPr>
        <w:jc w:val="both"/>
        <w:rPr>
          <w:rFonts w:ascii="Times New Roman" w:eastAsia="Calibri" w:hAnsi="Times New Roman" w:cs="Times New Roman"/>
        </w:rPr>
      </w:pPr>
      <w:r w:rsidRPr="006F5896">
        <w:rPr>
          <w:rFonts w:ascii="Times New Roman" w:eastAsia="Calibri" w:hAnsi="Times New Roman" w:cs="Times New Roman"/>
        </w:rPr>
        <w:t>4.2. Текущий контроль осуществляется путем проведения проверок соблюдения и исполнения муниципальными служащими положений Регламента, а также нормативных правовых актов Российской Федерации и муниципальных правовых актов.</w:t>
      </w:r>
    </w:p>
    <w:p w:rsidR="006F5896" w:rsidRPr="006F5896" w:rsidRDefault="006F5896" w:rsidP="006F5896">
      <w:pPr>
        <w:jc w:val="both"/>
        <w:rPr>
          <w:rFonts w:ascii="Times New Roman" w:eastAsia="Calibri" w:hAnsi="Times New Roman" w:cs="Times New Roman"/>
        </w:rPr>
      </w:pPr>
      <w:r w:rsidRPr="006F5896">
        <w:rPr>
          <w:rFonts w:ascii="Times New Roman" w:eastAsia="Calibri" w:hAnsi="Times New Roman" w:cs="Times New Roman"/>
        </w:rPr>
        <w:t>Периодичность осуществления текущего контроля – ежедневно.</w:t>
      </w:r>
    </w:p>
    <w:p w:rsidR="006F5896" w:rsidRPr="006F5896" w:rsidRDefault="006F5896" w:rsidP="006F5896">
      <w:pPr>
        <w:jc w:val="both"/>
        <w:rPr>
          <w:rFonts w:ascii="Times New Roman" w:eastAsia="Calibri" w:hAnsi="Times New Roman" w:cs="Times New Roman"/>
        </w:rPr>
      </w:pPr>
      <w:r w:rsidRPr="006F5896">
        <w:rPr>
          <w:rFonts w:ascii="Times New Roman" w:eastAsia="Calibri" w:hAnsi="Times New Roman" w:cs="Times New Roman"/>
        </w:rPr>
        <w:t>4.3.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проводится по конкретному обращению заявителя.</w:t>
      </w:r>
    </w:p>
    <w:p w:rsidR="006F5896" w:rsidRPr="006F5896" w:rsidRDefault="006F5896" w:rsidP="006F5896">
      <w:pPr>
        <w:jc w:val="both"/>
        <w:rPr>
          <w:rFonts w:ascii="Times New Roman" w:eastAsia="Calibri" w:hAnsi="Times New Roman" w:cs="Times New Roman"/>
        </w:rPr>
      </w:pPr>
      <w:r w:rsidRPr="006F5896">
        <w:rPr>
          <w:rFonts w:ascii="Times New Roman" w:eastAsia="Calibri" w:hAnsi="Times New Roman" w:cs="Times New Roman"/>
        </w:rPr>
        <w:t>Контроль за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F5896" w:rsidRPr="006F5896" w:rsidRDefault="006F5896" w:rsidP="006F5896">
      <w:pPr>
        <w:jc w:val="both"/>
        <w:rPr>
          <w:rFonts w:ascii="Times New Roman" w:eastAsia="Calibri" w:hAnsi="Times New Roman" w:cs="Times New Roman"/>
        </w:rPr>
      </w:pPr>
      <w:r w:rsidRPr="006F5896">
        <w:rPr>
          <w:rFonts w:ascii="Times New Roman" w:eastAsia="Calibri" w:hAnsi="Times New Roman" w:cs="Times New Roman"/>
        </w:rPr>
        <w:t xml:space="preserve">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w:t>
      </w:r>
      <w:r w:rsidRPr="006F5896">
        <w:rPr>
          <w:rFonts w:ascii="Times New Roman" w:eastAsia="Calibri" w:hAnsi="Times New Roman" w:cs="Times New Roman"/>
        </w:rPr>
        <w:lastRenderedPageBreak/>
        <w:t>предоставления муниципальной услуги, в соответствии с действующим законодательством.</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bCs/>
          <w:lang w:eastAsia="ru-RU"/>
        </w:rPr>
      </w:pPr>
      <w:r w:rsidRPr="006F5896">
        <w:rPr>
          <w:rFonts w:ascii="Times New Roman" w:hAnsi="Times New Roman" w:cs="Times New Roman"/>
          <w:b/>
          <w:bCs/>
          <w:lang w:eastAsia="ru-RU"/>
        </w:rPr>
        <w:t>5. Досудебный (внесудебный) порядок обжалования решений и действий (бездействия) ответственного органа, предоставляющего муниципальную услугу, а также должностных лиц, муниципальных служащих</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5.1. Заявитель может обратиться с жалобой, в том числе в следующих случаях:</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а) нарушение срока регистрации заявления заявителя о предоставлении муниципальной услуги;</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б) нарушение срока предоставления муниципальной услуги;</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муниципального образования Красномакского сельского поселения для предоставления муниципальной услуги;</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 муниципального образования Красномакского сельского поселения;</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е) затребование с заявителя при предоставлении муниципальной услуги платы, не предусмотренной действующем законодательством;</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ж) отказ специалиста администрации, должностного лица администрации муниципального образования Красномакского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5.2. Жалоба подается в письменной форме на бумажном носителе, в электронной форме в администрацию специалисту, ответственному за регистрацию документов на имя главы администрации муниципального образования Красномакского сельского поселения (далее – глава администрации).</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 xml:space="preserve">5.3. Жалобы рассматриваются главой администрации муниципального образования Красномакского сельского поселения. </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5.4 Жалоба может быть направлена по почте, через МФЦ, с использованием информационно-телекоммуникационной сети «Интернет», на официальный сайт администрации муниципального образования Красномакского сельского поселения Бахчисарайского муниципального района, через Единый и региональный порталы государственных услуг, а также может быть принята при личном приеме заявителя.</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5.5. Жалоба может быть подана заявителем через многофункциональный центр. При поступлении жалобы МФЦ обеспечивает ее передачу в администрацию в порядке и сроки, которые установлены соглашением между МФЦ и администрацией, но не позднее следующего рабочего дня со дня поступления жалобы.</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При этом срок рассмотрения жалобы исчисляется со дня регистрации жалобы в администрацию.</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5.6 Жалоба должна содержать:</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(бездействия) которых обжалуются;</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6F5896">
        <w:rPr>
          <w:rFonts w:ascii="Times New Roman" w:hAnsi="Times New Roman" w:cs="Times New Roman"/>
          <w:lang w:eastAsia="ru-RU"/>
        </w:rPr>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5) личную подпись и дату. </w:t>
      </w:r>
    </w:p>
    <w:p w:rsidR="006F5896" w:rsidRPr="006F5896" w:rsidRDefault="006F5896" w:rsidP="006F5896">
      <w:pPr>
        <w:overflowPunct w:val="0"/>
        <w:autoSpaceDE w:val="0"/>
        <w:autoSpaceDN w:val="0"/>
        <w:adjustRightInd w:val="0"/>
        <w:jc w:val="both"/>
        <w:textAlignment w:val="baseline"/>
        <w:rPr>
          <w:rFonts w:ascii="Times New Roman" w:hAnsi="Times New Roman" w:cs="Times New Roman"/>
          <w:lang w:eastAsia="ru-RU"/>
        </w:rPr>
      </w:pPr>
      <w:r w:rsidRPr="006F5896">
        <w:rPr>
          <w:rFonts w:ascii="Times New Roman" w:hAnsi="Times New Roman" w:cs="Times New Roman"/>
          <w:lang w:eastAsia="ru-RU"/>
        </w:rPr>
        <w:t xml:space="preserve">5.7.  Жалоба, поступившая в администрацию муниципального образования Красномакского сельского поселения, подлежит рассмотрению в течение 5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соответствии с постановлением Правительства Российской Федерации вправе устанавливать случаи, при которых срок рассмотрения жалобы может быть сокращен. </w:t>
      </w:r>
    </w:p>
    <w:p w:rsidR="006F5896" w:rsidRPr="006F5896" w:rsidRDefault="006F5896" w:rsidP="006F5896">
      <w:pPr>
        <w:jc w:val="both"/>
        <w:rPr>
          <w:rFonts w:ascii="Times New Roman" w:hAnsi="Times New Roman" w:cs="Times New Roman"/>
          <w:lang w:eastAsia="ru-RU"/>
        </w:rPr>
      </w:pPr>
      <w:r w:rsidRPr="006F5896">
        <w:rPr>
          <w:rFonts w:ascii="Times New Roman" w:hAnsi="Times New Roman" w:cs="Times New Roman"/>
          <w:lang w:eastAsia="ru-RU"/>
        </w:rPr>
        <w:t>5.8. По результатам рассмотрения жалобы главой администрации принимается одно из следующих решений:</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r w:rsidRPr="006F5896">
        <w:rPr>
          <w:rFonts w:ascii="Times New Roman" w:hAnsi="Times New Roman" w:cs="Times New Roman"/>
          <w:lang w:eastAsia="ru-RU"/>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r w:rsidRPr="006F5896">
        <w:rPr>
          <w:rFonts w:ascii="Times New Roman" w:hAnsi="Times New Roman" w:cs="Times New Roman"/>
          <w:lang w:eastAsia="ru-RU"/>
        </w:rPr>
        <w:t>2) отказывает в удовлетворении жалобы.</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r w:rsidRPr="006F5896">
        <w:rPr>
          <w:rFonts w:ascii="Times New Roman" w:hAnsi="Times New Roman" w:cs="Times New Roman"/>
          <w:lang w:eastAsia="ru-RU"/>
        </w:rPr>
        <w:t>5.9. Не позднее дня, следующего за днем принятия решения, указанного в пункте 5.8.</w:t>
      </w:r>
      <w:r w:rsidRPr="006F5896">
        <w:rPr>
          <w:rFonts w:ascii="Times New Roman" w:hAnsi="Times New Roman" w:cs="Times New Roman"/>
          <w:b/>
          <w:color w:val="006600"/>
          <w:lang w:eastAsia="ru-RU"/>
        </w:rPr>
        <w:t xml:space="preserve"> </w:t>
      </w:r>
      <w:r w:rsidRPr="006F5896">
        <w:rPr>
          <w:rFonts w:ascii="Times New Roman" w:hAnsi="Times New Roman" w:cs="Times New Roman"/>
          <w:lang w:eastAsia="ru-RU"/>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r w:rsidRPr="006F5896">
        <w:rPr>
          <w:rFonts w:ascii="Times New Roman" w:hAnsi="Times New Roman" w:cs="Times New Roman"/>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r w:rsidRPr="006F5896">
        <w:rPr>
          <w:rFonts w:ascii="Times New Roman" w:hAnsi="Times New Roman" w:cs="Times New Roman"/>
          <w:lang w:eastAsia="ru-RU"/>
        </w:rPr>
        <w:t>5.11. За нарушение порядка или сроков рассмотрения жалобы либо незаконный отказ или уклонение от принятия к рассмотрению жалобы должностное лицо несет ответственность в соответствии с действующим законодательством.</w:t>
      </w:r>
    </w:p>
    <w:p w:rsidR="006F5896" w:rsidRPr="006F5896" w:rsidRDefault="006F5896" w:rsidP="006F5896">
      <w:pPr>
        <w:overflowPunct w:val="0"/>
        <w:autoSpaceDE w:val="0"/>
        <w:autoSpaceDN w:val="0"/>
        <w:adjustRightInd w:val="0"/>
        <w:contextualSpacing/>
        <w:jc w:val="both"/>
        <w:textAlignment w:val="baseline"/>
        <w:rPr>
          <w:rFonts w:ascii="Times New Roman" w:hAnsi="Times New Roman" w:cs="Times New Roman"/>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194F1F" w:rsidRPr="006F5896" w:rsidRDefault="00194F1F"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r w:rsidRPr="006F5896">
        <w:rPr>
          <w:rFonts w:ascii="Times New Roman" w:eastAsia="Times New Roman CYR" w:hAnsi="Times New Roman" w:cs="Times New Roman"/>
          <w:bCs/>
          <w:lang w:eastAsia="ru-RU"/>
        </w:rPr>
        <w:t>Приложение № 1</w:t>
      </w:r>
    </w:p>
    <w:p w:rsidR="006F5896" w:rsidRPr="006F5896" w:rsidRDefault="006F5896" w:rsidP="006F5896">
      <w:pPr>
        <w:autoSpaceDE w:val="0"/>
        <w:autoSpaceDN w:val="0"/>
        <w:adjustRightInd w:val="0"/>
        <w:ind w:left="4820"/>
        <w:jc w:val="both"/>
        <w:rPr>
          <w:rFonts w:ascii="Times New Roman" w:eastAsia="Times New Roman CYR" w:hAnsi="Times New Roman" w:cs="Times New Roman"/>
          <w:lang w:eastAsia="ru-RU"/>
        </w:rPr>
      </w:pPr>
      <w:r w:rsidRPr="006F5896">
        <w:rPr>
          <w:rFonts w:ascii="Times New Roman" w:hAnsi="Times New Roman" w:cs="Times New Roman"/>
          <w:lang w:eastAsia="ru-RU"/>
        </w:rPr>
        <w:t xml:space="preserve">к Административному регламенту </w:t>
      </w:r>
      <w:r w:rsidRPr="006F5896">
        <w:rPr>
          <w:rFonts w:ascii="Times New Roman" w:eastAsia="Arial Unicode MS" w:hAnsi="Times New Roman" w:cs="Times New Roman"/>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w:t>
      </w:r>
    </w:p>
    <w:p w:rsidR="006F5896" w:rsidRPr="006F5896" w:rsidRDefault="006F5896" w:rsidP="006F5896">
      <w:pPr>
        <w:spacing w:before="100" w:beforeAutospacing="1" w:after="100" w:afterAutospacing="1"/>
        <w:jc w:val="right"/>
        <w:rPr>
          <w:rFonts w:ascii="Times New Roman" w:hAnsi="Times New Roman" w:cs="Times New Roman"/>
          <w:lang w:eastAsia="ru-RU"/>
        </w:rPr>
      </w:pPr>
      <w:r w:rsidRPr="006F5896">
        <w:rPr>
          <w:rFonts w:ascii="Times New Roman" w:hAnsi="Times New Roman" w:cs="Times New Roman"/>
          <w:lang w:eastAsia="ru-RU"/>
        </w:rPr>
        <w:t>__________________________________________________</w:t>
      </w:r>
    </w:p>
    <w:p w:rsidR="006F5896" w:rsidRPr="006F5896" w:rsidRDefault="006F5896" w:rsidP="006F5896">
      <w:pPr>
        <w:spacing w:before="100" w:beforeAutospacing="1" w:after="100" w:afterAutospacing="1"/>
        <w:jc w:val="right"/>
        <w:rPr>
          <w:rFonts w:ascii="Times New Roman" w:hAnsi="Times New Roman" w:cs="Times New Roman"/>
          <w:lang w:eastAsia="ru-RU"/>
        </w:rPr>
      </w:pPr>
      <w:r w:rsidRPr="006F5896">
        <w:rPr>
          <w:rFonts w:ascii="Times New Roman" w:hAnsi="Times New Roman" w:cs="Times New Roman"/>
          <w:lang w:eastAsia="ru-RU"/>
        </w:rPr>
        <w:t>__________________________________________________</w:t>
      </w:r>
      <w:r w:rsidRPr="006F5896">
        <w:rPr>
          <w:rFonts w:ascii="Times New Roman" w:hAnsi="Times New Roman" w:cs="Times New Roman"/>
          <w:lang w:eastAsia="ru-RU"/>
        </w:rPr>
        <w:br/>
        <w:t xml:space="preserve">от __________________________________________________ </w:t>
      </w:r>
      <w:r w:rsidRPr="006F5896">
        <w:rPr>
          <w:rFonts w:ascii="Times New Roman" w:hAnsi="Times New Roman" w:cs="Times New Roman"/>
          <w:lang w:eastAsia="ru-RU"/>
        </w:rPr>
        <w:br/>
        <w:t xml:space="preserve">(фамилия, имя, отчество (при наличии) заявителя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физического лица, индивидуального предпринимателя,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реквизиты документа, удостоверяющего личность,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наименование юридического лица, ОГРН, ИНН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юридического лица, почтовый адрес для получения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__________________________________________________ </w:t>
      </w:r>
      <w:r w:rsidRPr="006F5896">
        <w:rPr>
          <w:rFonts w:ascii="Times New Roman" w:hAnsi="Times New Roman" w:cs="Times New Roman"/>
          <w:lang w:eastAsia="ru-RU"/>
        </w:rPr>
        <w:br/>
        <w:t xml:space="preserve">ответа, адрес электронной почты, телефон) </w:t>
      </w:r>
      <w:r w:rsidRPr="006F5896">
        <w:rPr>
          <w:rFonts w:ascii="Times New Roman" w:hAnsi="Times New Roman" w:cs="Times New Roman"/>
          <w:lang w:eastAsia="ru-RU"/>
        </w:rPr>
        <w:br/>
        <w:t>__________________________________________________</w:t>
      </w: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ЗАЯВЛЕНИЕ</w:t>
      </w: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Красномакского сельского поселения, а также посадку (взлет) на расположенные в границах муниципального образования Красномакского сельского поселения площадки, сведения о которых не опубликованы в документах аэронавигационной информации</w:t>
      </w: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Прошу выдать разрешение на выполнение над территорией  муниципального образования Красномакского сельского поселения: ___________________________________________________________________________</w:t>
      </w:r>
      <w:r w:rsidRPr="006F5896">
        <w:rPr>
          <w:rFonts w:ascii="Times New Roman" w:hAnsi="Times New Roman" w:cs="Times New Roman"/>
          <w:lang w:eastAsia="ru-RU"/>
        </w:rPr>
        <w:br/>
      </w:r>
      <w:r w:rsidRPr="006F5896">
        <w:rPr>
          <w:rFonts w:ascii="Times New Roman" w:hAnsi="Times New Roman" w:cs="Times New Roman"/>
          <w:lang w:eastAsia="ru-RU"/>
        </w:rPr>
        <w:lastRenderedPageBreak/>
        <w:t>                  (авиационных работ, парашютных прыжков,</w:t>
      </w:r>
      <w:r w:rsidRPr="006F5896">
        <w:rPr>
          <w:rFonts w:ascii="Times New Roman" w:hAnsi="Times New Roman" w:cs="Times New Roman"/>
          <w:lang w:eastAsia="ru-RU"/>
        </w:rPr>
        <w:br/>
        <w:t>             демонстрационных полетов воздушных судов, подъема</w:t>
      </w: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___________________________________________________________________________</w:t>
      </w:r>
      <w:r w:rsidRPr="006F5896">
        <w:rPr>
          <w:rFonts w:ascii="Times New Roman" w:hAnsi="Times New Roman" w:cs="Times New Roman"/>
          <w:lang w:eastAsia="ru-RU"/>
        </w:rPr>
        <w:b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с целью: __________________________________________________________________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на воздушном судне: _______________________________________________________</w:t>
      </w:r>
      <w:r w:rsidRPr="006F5896">
        <w:rPr>
          <w:rFonts w:ascii="Times New Roman" w:hAnsi="Times New Roman" w:cs="Times New Roman"/>
          <w:lang w:eastAsia="ru-RU"/>
        </w:rPr>
        <w:br/>
        <w:t>                          (указать количество и тип воздушных судов,</w:t>
      </w:r>
      <w:r w:rsidRPr="006F5896">
        <w:rPr>
          <w:rFonts w:ascii="Times New Roman" w:hAnsi="Times New Roman" w:cs="Times New Roman"/>
          <w:lang w:eastAsia="ru-RU"/>
        </w:rPr>
        <w:br/>
        <w:t>                       государственный регистрационный (опознавательный)</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знак воздушного судна, заводской номер (при наличии)</w:t>
      </w:r>
      <w:r w:rsidRPr="006F5896">
        <w:rPr>
          <w:rFonts w:ascii="Times New Roman" w:hAnsi="Times New Roman" w:cs="Times New Roman"/>
          <w:lang w:eastAsia="ru-RU"/>
        </w:rPr>
        <w:br/>
        <w:t>                    и принадлежность воздушного судна)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r>
      <w:r w:rsidRPr="006F5896">
        <w:rPr>
          <w:rFonts w:ascii="Times New Roman" w:hAnsi="Times New Roman" w:cs="Times New Roman"/>
          <w:lang w:eastAsia="ru-RU"/>
        </w:rPr>
        <w:br/>
        <w:t>Место использования воздушного пространства (посадки (взлета):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(район проведения авиационных работ,</w:t>
      </w:r>
      <w:r w:rsidRPr="006F5896">
        <w:rPr>
          <w:rFonts w:ascii="Times New Roman" w:hAnsi="Times New Roman" w:cs="Times New Roman"/>
          <w:lang w:eastAsia="ru-RU"/>
        </w:rPr>
        <w:br/>
        <w:t>               парашютных прыжков, демонстрационных полетов</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воздушных судов, подъема привязного аэростата,</w:t>
      </w:r>
      <w:r w:rsidRPr="006F5896">
        <w:rPr>
          <w:rFonts w:ascii="Times New Roman" w:hAnsi="Times New Roman" w:cs="Times New Roman"/>
          <w:lang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6F5896">
        <w:rPr>
          <w:rFonts w:ascii="Times New Roman" w:hAnsi="Times New Roman" w:cs="Times New Roman"/>
          <w:lang w:eastAsia="ru-RU"/>
        </w:rPr>
        <w:br/>
      </w:r>
      <w:r w:rsidRPr="006F5896">
        <w:rPr>
          <w:rFonts w:ascii="Times New Roman" w:hAnsi="Times New Roman" w:cs="Times New Roman"/>
          <w:lang w:eastAsia="ru-RU"/>
        </w:rPr>
        <w:br/>
        <w:t>Срок использования воздушного пространства:</w:t>
      </w:r>
      <w:r w:rsidRPr="006F5896">
        <w:rPr>
          <w:rFonts w:ascii="Times New Roman" w:hAnsi="Times New Roman" w:cs="Times New Roman"/>
          <w:lang w:eastAsia="ru-RU"/>
        </w:rPr>
        <w:br/>
        <w:t>дата начала использования -                 "__" ________________ 20__ года</w:t>
      </w:r>
      <w:r w:rsidRPr="006F5896">
        <w:rPr>
          <w:rFonts w:ascii="Times New Roman" w:hAnsi="Times New Roman" w:cs="Times New Roman"/>
          <w:lang w:eastAsia="ru-RU"/>
        </w:rPr>
        <w:br/>
        <w:t>дата окончания использования -           "__" ________________ 20__ года</w:t>
      </w:r>
      <w:r w:rsidRPr="006F5896">
        <w:rPr>
          <w:rFonts w:ascii="Times New Roman" w:hAnsi="Times New Roman" w:cs="Times New Roman"/>
          <w:lang w:eastAsia="ru-RU"/>
        </w:rPr>
        <w:br/>
      </w:r>
      <w:r w:rsidRPr="006F5896">
        <w:rPr>
          <w:rFonts w:ascii="Times New Roman" w:hAnsi="Times New Roman" w:cs="Times New Roman"/>
          <w:lang w:eastAsia="ru-RU"/>
        </w:rPr>
        <w:br/>
        <w:t>Время использования воздушного пространства (посадки (взлета): ____________</w:t>
      </w:r>
      <w:r w:rsidRPr="006F5896">
        <w:rPr>
          <w:rFonts w:ascii="Times New Roman" w:hAnsi="Times New Roman" w:cs="Times New Roman"/>
          <w:lang w:eastAsia="ru-RU"/>
        </w:rPr>
        <w:br/>
        <w:t xml:space="preserve">  планируемое время начала -                       __ час. __ мин.</w:t>
      </w:r>
      <w:r w:rsidRPr="006F5896">
        <w:rPr>
          <w:rFonts w:ascii="Times New Roman" w:hAnsi="Times New Roman" w:cs="Times New Roman"/>
          <w:lang w:eastAsia="ru-RU"/>
        </w:rPr>
        <w:br/>
        <w:t xml:space="preserve"> планируемое время окончания -                  __ час. __ мин.</w:t>
      </w:r>
      <w:r w:rsidRPr="006F5896">
        <w:rPr>
          <w:rFonts w:ascii="Times New Roman" w:hAnsi="Times New Roman" w:cs="Times New Roman"/>
          <w:lang w:eastAsia="ru-RU"/>
        </w:rPr>
        <w:br/>
      </w:r>
      <w:r w:rsidRPr="006F5896">
        <w:rPr>
          <w:rFonts w:ascii="Times New Roman" w:hAnsi="Times New Roman" w:cs="Times New Roman"/>
          <w:lang w:eastAsia="ru-RU"/>
        </w:rPr>
        <w:br/>
        <w:t>Приложение: _______________________________________________________________</w:t>
      </w:r>
      <w:r w:rsidRPr="006F5896">
        <w:rPr>
          <w:rFonts w:ascii="Times New Roman" w:hAnsi="Times New Roman" w:cs="Times New Roman"/>
          <w:lang w:eastAsia="ru-RU"/>
        </w:rPr>
        <w:br/>
        <w:t>            _______________________________________________________________</w:t>
      </w:r>
      <w:r w:rsidRPr="006F5896">
        <w:rPr>
          <w:rFonts w:ascii="Times New Roman" w:hAnsi="Times New Roman" w:cs="Times New Roman"/>
          <w:lang w:eastAsia="ru-RU"/>
        </w:rPr>
        <w:br/>
      </w:r>
      <w:r w:rsidRPr="006F5896">
        <w:rPr>
          <w:rFonts w:ascii="Times New Roman" w:hAnsi="Times New Roman" w:cs="Times New Roman"/>
          <w:lang w:eastAsia="ru-RU"/>
        </w:rPr>
        <w:br/>
        <w:t>    Результат рассмотрения заявления прошу выдать   на   руки, направить</w:t>
      </w:r>
      <w:r w:rsidRPr="006F5896">
        <w:rPr>
          <w:rFonts w:ascii="Times New Roman" w:hAnsi="Times New Roman" w:cs="Times New Roman"/>
          <w:lang w:eastAsia="ru-RU"/>
        </w:rPr>
        <w:br/>
        <w:t>почтовым отправлением по вышеуказанному адресу (нужное подчеркнуть).</w:t>
      </w:r>
      <w:r w:rsidRPr="006F5896">
        <w:rPr>
          <w:rFonts w:ascii="Times New Roman" w:hAnsi="Times New Roman" w:cs="Times New Roman"/>
          <w:lang w:eastAsia="ru-RU"/>
        </w:rPr>
        <w:br/>
      </w:r>
      <w:r w:rsidRPr="006F5896">
        <w:rPr>
          <w:rFonts w:ascii="Times New Roman" w:hAnsi="Times New Roman" w:cs="Times New Roman"/>
          <w:lang w:eastAsia="ru-RU"/>
        </w:rPr>
        <w:br/>
        <w:t>"__" ________________ 20__ года ___________________________________________</w:t>
      </w:r>
      <w:r w:rsidRPr="006F5896">
        <w:rPr>
          <w:rFonts w:ascii="Times New Roman" w:hAnsi="Times New Roman" w:cs="Times New Roman"/>
          <w:lang w:eastAsia="ru-RU"/>
        </w:rPr>
        <w:br/>
        <w:t>   (дата подачи заявления)                (подпись, расшифровка)</w:t>
      </w:r>
    </w:p>
    <w:p w:rsidR="006F5896" w:rsidRPr="006F5896" w:rsidRDefault="006F5896" w:rsidP="006F5896">
      <w:pPr>
        <w:spacing w:before="100" w:beforeAutospacing="1" w:after="100" w:afterAutospacing="1"/>
        <w:jc w:val="right"/>
        <w:rPr>
          <w:rFonts w:ascii="Times New Roman" w:hAnsi="Times New Roman" w:cs="Times New Roman"/>
          <w:b/>
          <w:bCs/>
          <w:lang w:eastAsia="ru-RU"/>
        </w:rPr>
      </w:pP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bCs/>
          <w:lang w:eastAsia="ru-RU"/>
        </w:rPr>
      </w:pP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bCs/>
          <w:lang w:eastAsia="ru-RU"/>
        </w:rPr>
        <w:sectPr w:rsidR="006F5896" w:rsidRPr="006F5896" w:rsidSect="00BF552F">
          <w:headerReference w:type="even" r:id="rId15"/>
          <w:headerReference w:type="default" r:id="rId16"/>
          <w:footerReference w:type="default" r:id="rId17"/>
          <w:footerReference w:type="first" r:id="rId18"/>
          <w:pgSz w:w="11906" w:h="16838"/>
          <w:pgMar w:top="397" w:right="567" w:bottom="851" w:left="1701" w:header="170" w:footer="0" w:gutter="0"/>
          <w:cols w:space="709"/>
          <w:titlePg/>
        </w:sect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r w:rsidRPr="006F5896">
        <w:rPr>
          <w:rFonts w:ascii="Times New Roman" w:eastAsia="Times New Roman CYR" w:hAnsi="Times New Roman" w:cs="Times New Roman"/>
          <w:bCs/>
          <w:lang w:eastAsia="ru-RU"/>
        </w:rPr>
        <w:lastRenderedPageBreak/>
        <w:t>Приложение № 2</w:t>
      </w:r>
    </w:p>
    <w:p w:rsidR="006F5896" w:rsidRPr="006F5896" w:rsidRDefault="006F5896" w:rsidP="006F5896">
      <w:pPr>
        <w:autoSpaceDE w:val="0"/>
        <w:autoSpaceDN w:val="0"/>
        <w:adjustRightInd w:val="0"/>
        <w:ind w:left="4820"/>
        <w:jc w:val="both"/>
        <w:rPr>
          <w:rFonts w:ascii="Times New Roman" w:eastAsia="Arial Unicode MS" w:hAnsi="Times New Roman" w:cs="Times New Roman"/>
          <w:lang w:eastAsia="ru-RU"/>
        </w:rPr>
      </w:pPr>
      <w:r w:rsidRPr="006F5896">
        <w:rPr>
          <w:rFonts w:ascii="Times New Roman" w:hAnsi="Times New Roman" w:cs="Times New Roman"/>
          <w:lang w:eastAsia="ru-RU"/>
        </w:rPr>
        <w:t xml:space="preserve">к Административному регламенту </w:t>
      </w:r>
      <w:r w:rsidRPr="006F5896">
        <w:rPr>
          <w:rFonts w:ascii="Times New Roman" w:eastAsia="Arial Unicode MS" w:hAnsi="Times New Roman" w:cs="Times New Roman"/>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w:t>
      </w:r>
    </w:p>
    <w:p w:rsidR="006F5896" w:rsidRPr="006F5896" w:rsidRDefault="006F5896" w:rsidP="006F5896">
      <w:pPr>
        <w:autoSpaceDE w:val="0"/>
        <w:autoSpaceDN w:val="0"/>
        <w:adjustRightInd w:val="0"/>
        <w:ind w:left="4820"/>
        <w:jc w:val="both"/>
        <w:rPr>
          <w:rFonts w:ascii="Times New Roman" w:eastAsia="Arial Unicode MS" w:hAnsi="Times New Roman" w:cs="Times New Roman"/>
          <w:lang w:eastAsia="ru-RU"/>
        </w:rPr>
      </w:pPr>
    </w:p>
    <w:p w:rsidR="006F5896" w:rsidRPr="006F5896" w:rsidRDefault="006F5896" w:rsidP="006F5896">
      <w:pPr>
        <w:autoSpaceDE w:val="0"/>
        <w:autoSpaceDN w:val="0"/>
        <w:adjustRightInd w:val="0"/>
        <w:ind w:left="4820"/>
        <w:jc w:val="both"/>
        <w:rPr>
          <w:rFonts w:ascii="Times New Roman" w:eastAsia="Arial" w:hAnsi="Times New Roman" w:cs="Times New Roman"/>
          <w:lang w:eastAsia="ru-RU"/>
        </w:rPr>
      </w:pPr>
    </w:p>
    <w:p w:rsidR="006F5896" w:rsidRPr="006F5896" w:rsidRDefault="006F5896" w:rsidP="006F5896">
      <w:pPr>
        <w:overflowPunct w:val="0"/>
        <w:autoSpaceDE w:val="0"/>
        <w:autoSpaceDN w:val="0"/>
        <w:adjustRightInd w:val="0"/>
        <w:spacing w:before="100" w:beforeAutospacing="1" w:after="100" w:afterAutospacing="1"/>
        <w:textAlignment w:val="baseline"/>
        <w:rPr>
          <w:rFonts w:ascii="Times New Roman" w:hAnsi="Times New Roman" w:cs="Times New Roman"/>
          <w:lang w:eastAsia="ru-RU"/>
        </w:rPr>
      </w:pPr>
      <w:r w:rsidRPr="006F5896">
        <w:rPr>
          <w:rFonts w:ascii="Times New Roman" w:hAnsi="Times New Roman" w:cs="Times New Roman"/>
          <w:lang w:eastAsia="ru-RU"/>
        </w:rPr>
        <w:t xml:space="preserve">                                    </w:t>
      </w:r>
      <w:r w:rsidRPr="006F5896">
        <w:rPr>
          <w:rFonts w:ascii="Times New Roman" w:hAnsi="Times New Roman" w:cs="Times New Roman"/>
          <w:lang w:eastAsia="ru-RU"/>
        </w:rPr>
        <w:tab/>
      </w:r>
      <w:r w:rsidRPr="006F5896">
        <w:rPr>
          <w:rFonts w:ascii="Times New Roman" w:hAnsi="Times New Roman" w:cs="Times New Roman"/>
          <w:lang w:eastAsia="ru-RU"/>
        </w:rPr>
        <w:tab/>
        <w:t xml:space="preserve">    РАЗРЕШЕНИЕ на выполнение </w:t>
      </w:r>
    </w:p>
    <w:p w:rsidR="006F5896" w:rsidRPr="006F5896" w:rsidRDefault="006F5896" w:rsidP="00194F1F">
      <w:pPr>
        <w:jc w:val="both"/>
        <w:rPr>
          <w:rFonts w:ascii="Times New Roman" w:hAnsi="Times New Roman" w:cs="Times New Roman"/>
          <w:lang w:eastAsia="ru-RU"/>
        </w:rPr>
      </w:pPr>
      <w:r w:rsidRPr="006F5896">
        <w:rPr>
          <w:rFonts w:ascii="Times New Roman" w:hAnsi="Times New Roman" w:cs="Times New Roman"/>
          <w:lang w:eastAsia="ru-RU"/>
        </w:rPr>
        <w:t>___________________________________________________________________________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рег. № __________________________ "__" ____________________________ 20__ г.</w:t>
      </w:r>
      <w:r w:rsidRPr="006F5896">
        <w:rPr>
          <w:rFonts w:ascii="Times New Roman" w:hAnsi="Times New Roman" w:cs="Times New Roman"/>
          <w:lang w:eastAsia="ru-RU"/>
        </w:rPr>
        <w:br/>
      </w:r>
      <w:r w:rsidRPr="006F5896">
        <w:rPr>
          <w:rFonts w:ascii="Times New Roman" w:hAnsi="Times New Roman" w:cs="Times New Roman"/>
          <w:lang w:eastAsia="ru-RU"/>
        </w:rPr>
        <w:br/>
      </w:r>
      <w:r w:rsidRPr="006F5896">
        <w:rPr>
          <w:rFonts w:ascii="Times New Roman" w:hAnsi="Times New Roman" w:cs="Times New Roman"/>
          <w:lang w:eastAsia="ru-RU"/>
        </w:rPr>
        <w:tab/>
        <w:t>Рассмотрев заявление от "__" _________________________ 20__ г. № ____________, в</w:t>
      </w:r>
      <w:r w:rsidRPr="006F5896">
        <w:rPr>
          <w:rFonts w:ascii="Times New Roman" w:hAnsi="Times New Roman" w:cs="Times New Roman"/>
          <w:lang w:eastAsia="ru-RU"/>
        </w:rPr>
        <w:br/>
        <w:t>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разрешает</w:t>
      </w:r>
      <w:r w:rsidRPr="006F5896">
        <w:rPr>
          <w:rFonts w:ascii="Times New Roman" w:hAnsi="Times New Roman" w:cs="Times New Roman"/>
          <w:lang w:eastAsia="ru-RU"/>
        </w:rPr>
        <w:br/>
        <w:t>______________________________________________________________</w:t>
      </w:r>
      <w:r w:rsidR="00194F1F">
        <w:rPr>
          <w:rFonts w:ascii="Times New Roman" w:hAnsi="Times New Roman" w:cs="Times New Roman"/>
          <w:lang w:eastAsia="ru-RU"/>
        </w:rPr>
        <w:t>__________________</w:t>
      </w:r>
      <w:r w:rsidR="00194F1F">
        <w:rPr>
          <w:rFonts w:ascii="Times New Roman" w:hAnsi="Times New Roman" w:cs="Times New Roman"/>
          <w:lang w:eastAsia="ru-RU"/>
        </w:rPr>
        <w:br/>
      </w:r>
      <w:r w:rsidRPr="006F5896">
        <w:rPr>
          <w:rFonts w:ascii="Times New Roman" w:hAnsi="Times New Roman" w:cs="Times New Roman"/>
          <w:lang w:eastAsia="ru-RU"/>
        </w:rPr>
        <w:t>(наименование юридического лица, ОГРН, ИНН;                 фамилия, имя, отчество физического</w:t>
      </w:r>
      <w:r w:rsidR="00194F1F">
        <w:rPr>
          <w:rFonts w:ascii="Times New Roman" w:hAnsi="Times New Roman" w:cs="Times New Roman"/>
          <w:lang w:eastAsia="ru-RU"/>
        </w:rPr>
        <w:t xml:space="preserve"> лица,</w:t>
      </w:r>
      <w:r w:rsidR="00194F1F">
        <w:rPr>
          <w:rFonts w:ascii="Times New Roman" w:hAnsi="Times New Roman" w:cs="Times New Roman"/>
          <w:lang w:eastAsia="ru-RU"/>
        </w:rPr>
        <w:br/>
        <w:t>                     </w:t>
      </w:r>
      <w:r w:rsidRPr="006F5896">
        <w:rPr>
          <w:rFonts w:ascii="Times New Roman" w:hAnsi="Times New Roman" w:cs="Times New Roman"/>
          <w:lang w:eastAsia="ru-RU"/>
        </w:rPr>
        <w:t>индивидуального предпринимателя</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реквизиты документа, удостоверяющего личность,</w:t>
      </w:r>
      <w:r w:rsidRPr="006F5896">
        <w:rPr>
          <w:rFonts w:ascii="Times New Roman" w:hAnsi="Times New Roman" w:cs="Times New Roman"/>
          <w:lang w:eastAsia="ru-RU"/>
        </w:rPr>
        <w:br/>
        <w:t>                    адрес местонахождения (жительства)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выполнение  над  территорией муниципального образования Красномакское сельское поселение (нужное подчеркнуть):</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(авиационных работ, парашютных прыжков, демонстрационных</w:t>
      </w:r>
      <w:r w:rsidRPr="006F5896">
        <w:rPr>
          <w:rFonts w:ascii="Times New Roman" w:hAnsi="Times New Roman" w:cs="Times New Roman"/>
          <w:lang w:eastAsia="ru-RU"/>
        </w:rPr>
        <w:br/>
        <w:t>          полетов воздушных судов, подъемов привязных аэростатов,</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6F5896">
        <w:rPr>
          <w:rFonts w:ascii="Times New Roman" w:hAnsi="Times New Roman" w:cs="Times New Roman"/>
          <w:lang w:eastAsia="ru-RU"/>
        </w:rPr>
        <w:br/>
        <w:t>                       посадки (взлета) на площадку)</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с целью: __________________________________________________________________</w:t>
      </w:r>
      <w:r w:rsidRPr="006F5896">
        <w:rPr>
          <w:rFonts w:ascii="Times New Roman" w:hAnsi="Times New Roman" w:cs="Times New Roman"/>
          <w:lang w:eastAsia="ru-RU"/>
        </w:rPr>
        <w:br/>
        <w:t>                 (цель проведения запрашиваемого вида деятельности)</w:t>
      </w:r>
      <w:r w:rsidRPr="006F5896">
        <w:rPr>
          <w:rFonts w:ascii="Times New Roman" w:hAnsi="Times New Roman" w:cs="Times New Roman"/>
          <w:lang w:eastAsia="ru-RU"/>
        </w:rPr>
        <w:br/>
        <w:t>на воздушном судне (воздушных судах):</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(указать количество и тип воздушных судов)</w:t>
      </w:r>
      <w:r w:rsidRPr="006F5896">
        <w:rPr>
          <w:rFonts w:ascii="Times New Roman" w:hAnsi="Times New Roman" w:cs="Times New Roman"/>
          <w:lang w:eastAsia="ru-RU"/>
        </w:rPr>
        <w:br/>
        <w:t>Государственный регистрационный (опознавательный) знак, заводской  номер  и</w:t>
      </w:r>
      <w:r w:rsidRPr="006F5896">
        <w:rPr>
          <w:rFonts w:ascii="Times New Roman" w:hAnsi="Times New Roman" w:cs="Times New Roman"/>
          <w:lang w:eastAsia="ru-RU"/>
        </w:rPr>
        <w:br/>
        <w:t>принадлежность воздушного судна:</w:t>
      </w:r>
      <w:r w:rsidRPr="006F5896">
        <w:rPr>
          <w:rFonts w:ascii="Times New Roman" w:hAnsi="Times New Roman" w:cs="Times New Roman"/>
          <w:lang w:eastAsia="ru-RU"/>
        </w:rPr>
        <w:br/>
      </w:r>
      <w:r w:rsidRPr="006F5896">
        <w:rPr>
          <w:rFonts w:ascii="Times New Roman" w:hAnsi="Times New Roman" w:cs="Times New Roman"/>
          <w:lang w:eastAsia="ru-RU"/>
        </w:rPr>
        <w:lastRenderedPageBreak/>
        <w:t>___________________________________________________________________________</w:t>
      </w:r>
      <w:r w:rsidRPr="006F5896">
        <w:rPr>
          <w:rFonts w:ascii="Times New Roman" w:hAnsi="Times New Roman" w:cs="Times New Roman"/>
          <w:lang w:eastAsia="ru-RU"/>
        </w:rPr>
        <w:br/>
        <w:t>Место использования воздушного пространства (посадки (взлета):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(район проведения авиационных работ,</w:t>
      </w:r>
      <w:r w:rsidRPr="006F5896">
        <w:rPr>
          <w:rFonts w:ascii="Times New Roman" w:hAnsi="Times New Roman" w:cs="Times New Roman"/>
          <w:lang w:eastAsia="ru-RU"/>
        </w:rPr>
        <w:br/>
        <w:t>                 демонстрационных полетов воздушных судов,</w:t>
      </w:r>
      <w:r w:rsidRPr="006F5896">
        <w:rPr>
          <w:rFonts w:ascii="Times New Roman" w:hAnsi="Times New Roman" w:cs="Times New Roman"/>
          <w:lang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посадочные площадки, площадки приземления парашютистов,</w:t>
      </w:r>
      <w:r w:rsidRPr="006F5896">
        <w:rPr>
          <w:rFonts w:ascii="Times New Roman" w:hAnsi="Times New Roman" w:cs="Times New Roman"/>
          <w:lang w:eastAsia="ru-RU"/>
        </w:rPr>
        <w:br/>
        <w:t>         место подъема привязного аэростата, посадочные площадки)</w:t>
      </w:r>
      <w:r w:rsidRPr="006F5896">
        <w:rPr>
          <w:rFonts w:ascii="Times New Roman" w:hAnsi="Times New Roman" w:cs="Times New Roman"/>
          <w:lang w:eastAsia="ru-RU"/>
        </w:rPr>
        <w:br/>
        <w:t>Сроки использования воздушного пространства: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(дата (даты) и временной интервал проведения</w:t>
      </w:r>
      <w:r w:rsidRPr="006F5896">
        <w:rPr>
          <w:rFonts w:ascii="Times New Roman" w:hAnsi="Times New Roman" w:cs="Times New Roman"/>
          <w:lang w:eastAsia="ru-RU"/>
        </w:rPr>
        <w:br/>
        <w:t>                     запрашиваемого вида деятельности)</w:t>
      </w:r>
      <w:r w:rsidRPr="006F5896">
        <w:rPr>
          <w:rFonts w:ascii="Times New Roman" w:hAnsi="Times New Roman" w:cs="Times New Roman"/>
          <w:lang w:eastAsia="ru-RU"/>
        </w:rPr>
        <w:br/>
        <w:t>Срок действия разрешения:</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(наименование должности)          (подпись)      (инициалы и фамилия)</w:t>
      </w:r>
      <w:r w:rsidRPr="006F5896">
        <w:rPr>
          <w:rFonts w:ascii="Times New Roman" w:hAnsi="Times New Roman" w:cs="Times New Roman"/>
          <w:lang w:eastAsia="ru-RU"/>
        </w:rPr>
        <w:br/>
        <w:t>                          М.П.</w:t>
      </w:r>
    </w:p>
    <w:p w:rsidR="006F5896" w:rsidRPr="006F5896" w:rsidRDefault="006F5896" w:rsidP="006F5896">
      <w:pPr>
        <w:spacing w:before="100" w:beforeAutospacing="1" w:after="100" w:afterAutospacing="1"/>
        <w:jc w:val="right"/>
        <w:rPr>
          <w:rFonts w:ascii="Times New Roman" w:hAnsi="Times New Roman" w:cs="Times New Roman"/>
          <w:lang w:eastAsia="ru-RU"/>
        </w:rPr>
      </w:pPr>
      <w:r w:rsidRPr="006F5896">
        <w:rPr>
          <w:rFonts w:ascii="Times New Roman" w:hAnsi="Times New Roman" w:cs="Times New Roman"/>
          <w:lang w:eastAsia="ru-RU"/>
        </w:rPr>
        <w:br/>
      </w:r>
      <w:r w:rsidRPr="006F5896">
        <w:rPr>
          <w:rFonts w:ascii="Times New Roman" w:hAnsi="Times New Roman" w:cs="Times New Roman"/>
          <w:lang w:eastAsia="ru-RU"/>
        </w:rPr>
        <w:br/>
      </w:r>
    </w:p>
    <w:p w:rsidR="006F5896" w:rsidRPr="006F5896" w:rsidRDefault="006F5896" w:rsidP="006F5896">
      <w:pPr>
        <w:autoSpaceDE w:val="0"/>
        <w:autoSpaceDN w:val="0"/>
        <w:adjustRightInd w:val="0"/>
        <w:rPr>
          <w:rFonts w:ascii="Times New Roman" w:eastAsia="Times New Roman CYR" w:hAnsi="Times New Roman" w:cs="Times New Roman"/>
          <w:bCs/>
          <w:lang w:eastAsia="ru-RU"/>
        </w:rPr>
        <w:sectPr w:rsidR="006F5896" w:rsidRPr="006F5896" w:rsidSect="00BF552F">
          <w:pgSz w:w="11906" w:h="16838"/>
          <w:pgMar w:top="397" w:right="567" w:bottom="851" w:left="1701" w:header="170" w:footer="0" w:gutter="0"/>
          <w:cols w:space="709"/>
          <w:titlePg/>
        </w:sectPr>
      </w:pPr>
    </w:p>
    <w:p w:rsidR="006F5896" w:rsidRPr="006F5896" w:rsidRDefault="006F5896" w:rsidP="006F5896">
      <w:pPr>
        <w:overflowPunct w:val="0"/>
        <w:autoSpaceDE w:val="0"/>
        <w:autoSpaceDN w:val="0"/>
        <w:adjustRightInd w:val="0"/>
        <w:ind w:left="4820"/>
        <w:jc w:val="both"/>
        <w:textAlignment w:val="baseline"/>
        <w:rPr>
          <w:rFonts w:ascii="Times New Roman" w:eastAsia="Times New Roman CYR" w:hAnsi="Times New Roman" w:cs="Times New Roman"/>
          <w:bCs/>
          <w:lang w:eastAsia="ru-RU"/>
        </w:rPr>
      </w:pPr>
      <w:r w:rsidRPr="006F5896">
        <w:rPr>
          <w:rFonts w:ascii="Times New Roman" w:eastAsia="Times New Roman CYR" w:hAnsi="Times New Roman" w:cs="Times New Roman"/>
          <w:bCs/>
          <w:lang w:eastAsia="ru-RU"/>
        </w:rPr>
        <w:lastRenderedPageBreak/>
        <w:t>Приложение № 3</w:t>
      </w:r>
    </w:p>
    <w:p w:rsidR="006F5896" w:rsidRPr="006F5896" w:rsidRDefault="006F5896" w:rsidP="006F5896">
      <w:pPr>
        <w:autoSpaceDE w:val="0"/>
        <w:autoSpaceDN w:val="0"/>
        <w:adjustRightInd w:val="0"/>
        <w:ind w:left="4820"/>
        <w:jc w:val="both"/>
        <w:rPr>
          <w:rFonts w:ascii="Times New Roman" w:eastAsia="Arial Unicode MS" w:hAnsi="Times New Roman" w:cs="Times New Roman"/>
          <w:lang w:eastAsia="ru-RU"/>
        </w:rPr>
      </w:pPr>
      <w:r w:rsidRPr="006F5896">
        <w:rPr>
          <w:rFonts w:ascii="Times New Roman" w:hAnsi="Times New Roman" w:cs="Times New Roman"/>
          <w:lang w:eastAsia="ru-RU"/>
        </w:rPr>
        <w:t xml:space="preserve">к Административному регламенту </w:t>
      </w:r>
      <w:r w:rsidRPr="006F5896">
        <w:rPr>
          <w:rFonts w:ascii="Times New Roman" w:eastAsia="Arial Unicode MS" w:hAnsi="Times New Roman" w:cs="Times New Roman"/>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w:t>
      </w:r>
    </w:p>
    <w:p w:rsidR="006F5896" w:rsidRPr="006F5896" w:rsidRDefault="006F5896" w:rsidP="006F5896">
      <w:pPr>
        <w:autoSpaceDE w:val="0"/>
        <w:autoSpaceDN w:val="0"/>
        <w:adjustRightInd w:val="0"/>
        <w:jc w:val="both"/>
        <w:rPr>
          <w:rFonts w:ascii="Times New Roman" w:eastAsia="Arial Unicode MS" w:hAnsi="Times New Roman" w:cs="Times New Roman"/>
          <w:lang w:eastAsia="ru-RU"/>
        </w:rPr>
      </w:pPr>
    </w:p>
    <w:p w:rsidR="006F5896" w:rsidRPr="006F5896" w:rsidRDefault="006F5896" w:rsidP="006F5896">
      <w:pPr>
        <w:autoSpaceDE w:val="0"/>
        <w:autoSpaceDN w:val="0"/>
        <w:adjustRightInd w:val="0"/>
        <w:jc w:val="both"/>
        <w:rPr>
          <w:rFonts w:ascii="Times New Roman" w:eastAsia="Arial" w:hAnsi="Times New Roman" w:cs="Times New Roman"/>
          <w:noProof/>
          <w:lang w:eastAsia="ru-RU"/>
        </w:rPr>
      </w:pP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 xml:space="preserve">РЕШЕНИЕ </w:t>
      </w: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 xml:space="preserve">об отказе в выдаче разрешения на выполнение  </w:t>
      </w:r>
    </w:p>
    <w:p w:rsidR="006F5896" w:rsidRPr="006F5896" w:rsidRDefault="006F5896" w:rsidP="006F5896">
      <w:pPr>
        <w:spacing w:before="100" w:beforeAutospacing="1" w:after="100" w:afterAutospacing="1"/>
        <w:rPr>
          <w:rFonts w:ascii="Times New Roman" w:hAnsi="Times New Roman" w:cs="Times New Roman"/>
          <w:lang w:eastAsia="ru-RU"/>
        </w:rPr>
      </w:pPr>
      <w:r w:rsidRPr="006F5896">
        <w:rPr>
          <w:rFonts w:ascii="Times New Roman" w:hAnsi="Times New Roman" w:cs="Times New Roman"/>
          <w:lang w:eastAsia="ru-RU"/>
        </w:rPr>
        <w:t>___________________________________________________________________________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рег. № __________________________ "__" ____________________________ 20__ г.</w:t>
      </w:r>
      <w:r w:rsidRPr="006F5896">
        <w:rPr>
          <w:rFonts w:ascii="Times New Roman" w:hAnsi="Times New Roman" w:cs="Times New Roman"/>
          <w:lang w:eastAsia="ru-RU"/>
        </w:rPr>
        <w:br/>
      </w:r>
      <w:r w:rsidRPr="006F5896">
        <w:rPr>
          <w:rFonts w:ascii="Times New Roman" w:hAnsi="Times New Roman" w:cs="Times New Roman"/>
          <w:lang w:eastAsia="ru-RU"/>
        </w:rPr>
        <w:br/>
        <w:t>    Рассмотрев заявление от "__" ______________ 20__ г. № ________________,</w:t>
      </w:r>
      <w:r w:rsidRPr="006F5896">
        <w:rPr>
          <w:rFonts w:ascii="Times New Roman" w:hAnsi="Times New Roman" w:cs="Times New Roman"/>
          <w:lang w:eastAsia="ru-RU"/>
        </w:rPr>
        <w:b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муниципального образования Красномакского сельского поселения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Красномакского сельского поселения; посадку (взлет) на расположенные в  границах   муниципального образования Красномакского сельского поселения площадки, сведения о которых не опубликованы в документах аэронавигационной информации (нужное подчеркнуть),</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(наименование юридического лица, ОГРН, ИНН; фамилия, имя,</w:t>
      </w:r>
      <w:r w:rsidRPr="006F5896">
        <w:rPr>
          <w:rFonts w:ascii="Times New Roman" w:hAnsi="Times New Roman" w:cs="Times New Roman"/>
          <w:lang w:eastAsia="ru-RU"/>
        </w:rPr>
        <w:br/>
        <w:t>        отчество физического лица, индивидуального предпринимателя</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реквизиты документа, удостоверяющего личность,</w:t>
      </w:r>
      <w:r w:rsidRPr="006F5896">
        <w:rPr>
          <w:rFonts w:ascii="Times New Roman" w:hAnsi="Times New Roman" w:cs="Times New Roman"/>
          <w:lang w:eastAsia="ru-RU"/>
        </w:rPr>
        <w:br/>
        <w:t>                    адрес местонахождения (жительства)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в связи с: ________________________________________________________________</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(причины отказа)</w:t>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r>
      <w:r w:rsidRPr="006F5896">
        <w:rPr>
          <w:rFonts w:ascii="Times New Roman" w:hAnsi="Times New Roman" w:cs="Times New Roman"/>
          <w:lang w:eastAsia="ru-RU"/>
        </w:rPr>
        <w:br/>
        <w:t>___________________________________________________________________________</w:t>
      </w:r>
      <w:r w:rsidRPr="006F5896">
        <w:rPr>
          <w:rFonts w:ascii="Times New Roman" w:hAnsi="Times New Roman" w:cs="Times New Roman"/>
          <w:lang w:eastAsia="ru-RU"/>
        </w:rPr>
        <w:br/>
        <w:t>   (наименование должности)          (подпись)      (инициалы и фамилия)</w:t>
      </w:r>
      <w:r w:rsidRPr="006F5896">
        <w:rPr>
          <w:rFonts w:ascii="Times New Roman" w:hAnsi="Times New Roman" w:cs="Times New Roman"/>
          <w:lang w:eastAsia="ru-RU"/>
        </w:rPr>
        <w:br/>
        <w:t>                          М.П.</w:t>
      </w: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bCs/>
          <w:lang w:eastAsia="ru-RU"/>
        </w:rPr>
        <w:sectPr w:rsidR="006F5896" w:rsidRPr="006F5896" w:rsidSect="00BF552F">
          <w:pgSz w:w="11906" w:h="16838"/>
          <w:pgMar w:top="397" w:right="567" w:bottom="851" w:left="1701" w:header="170" w:footer="0" w:gutter="0"/>
          <w:cols w:space="709"/>
          <w:titlePg/>
        </w:sectPr>
      </w:pPr>
    </w:p>
    <w:p w:rsidR="006F5896" w:rsidRPr="006F5896" w:rsidRDefault="006F5896" w:rsidP="006F5896">
      <w:pPr>
        <w:overflowPunct w:val="0"/>
        <w:autoSpaceDE w:val="0"/>
        <w:autoSpaceDN w:val="0"/>
        <w:adjustRightInd w:val="0"/>
        <w:jc w:val="both"/>
        <w:textAlignment w:val="baseline"/>
        <w:rPr>
          <w:rFonts w:ascii="Times New Roman" w:eastAsia="Times New Roman CYR" w:hAnsi="Times New Roman" w:cs="Times New Roman"/>
          <w:bCs/>
          <w:lang w:eastAsia="ru-RU"/>
        </w:rPr>
      </w:pPr>
      <w:r w:rsidRPr="006F5896">
        <w:rPr>
          <w:rFonts w:ascii="Times New Roman" w:eastAsia="Times New Roman CYR" w:hAnsi="Times New Roman" w:cs="Times New Roman"/>
          <w:bCs/>
          <w:lang w:eastAsia="ru-RU"/>
        </w:rPr>
        <w:lastRenderedPageBreak/>
        <w:t>Приложение № 4</w:t>
      </w:r>
    </w:p>
    <w:p w:rsidR="006F5896" w:rsidRPr="006F5896" w:rsidRDefault="006F5896" w:rsidP="006F5896">
      <w:pPr>
        <w:autoSpaceDE w:val="0"/>
        <w:autoSpaceDN w:val="0"/>
        <w:adjustRightInd w:val="0"/>
        <w:jc w:val="both"/>
        <w:rPr>
          <w:rFonts w:ascii="Times New Roman" w:hAnsi="Times New Roman" w:cs="Times New Roman"/>
          <w:lang w:eastAsia="ru-RU"/>
        </w:rPr>
      </w:pPr>
      <w:r w:rsidRPr="006F5896">
        <w:rPr>
          <w:rFonts w:ascii="Times New Roman" w:hAnsi="Times New Roman" w:cs="Times New Roman"/>
          <w:lang w:eastAsia="ru-RU"/>
        </w:rPr>
        <w:t xml:space="preserve">к Административному регламенту </w:t>
      </w:r>
    </w:p>
    <w:p w:rsidR="006F5896" w:rsidRPr="006F5896" w:rsidRDefault="006F5896" w:rsidP="006F5896">
      <w:pPr>
        <w:autoSpaceDE w:val="0"/>
        <w:autoSpaceDN w:val="0"/>
        <w:adjustRightInd w:val="0"/>
        <w:jc w:val="both"/>
        <w:rPr>
          <w:rFonts w:ascii="Times New Roman" w:eastAsia="Times New Roman CYR" w:hAnsi="Times New Roman" w:cs="Times New Roman"/>
          <w:lang w:eastAsia="ru-RU"/>
        </w:rPr>
      </w:pPr>
      <w:r w:rsidRPr="006F5896">
        <w:rPr>
          <w:rFonts w:ascii="Times New Roman" w:eastAsia="Arial Unicode MS" w:hAnsi="Times New Roman" w:cs="Times New Roman"/>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Красномакского сельского поселения, сведения о которых не опубликованы в документах аэронавигационной информации»</w:t>
      </w:r>
    </w:p>
    <w:p w:rsidR="006F5896" w:rsidRPr="006F5896" w:rsidRDefault="006F5896" w:rsidP="006F5896">
      <w:pPr>
        <w:autoSpaceDE w:val="0"/>
        <w:autoSpaceDN w:val="0"/>
        <w:adjustRightInd w:val="0"/>
        <w:jc w:val="both"/>
        <w:rPr>
          <w:rFonts w:ascii="Times New Roman" w:eastAsia="Arial Unicode MS" w:hAnsi="Times New Roman" w:cs="Times New Roman"/>
          <w:lang w:eastAsia="ru-RU"/>
        </w:rPr>
      </w:pPr>
    </w:p>
    <w:p w:rsidR="006F5896" w:rsidRPr="006F5896" w:rsidRDefault="006F5896" w:rsidP="006F5896">
      <w:pPr>
        <w:autoSpaceDE w:val="0"/>
        <w:autoSpaceDN w:val="0"/>
        <w:adjustRightInd w:val="0"/>
        <w:jc w:val="both"/>
        <w:rPr>
          <w:rFonts w:ascii="Times New Roman" w:eastAsia="Arial" w:hAnsi="Times New Roman" w:cs="Times New Roman"/>
          <w:lang w:eastAsia="ru-RU"/>
        </w:rPr>
      </w:pPr>
    </w:p>
    <w:p w:rsidR="006F5896" w:rsidRPr="006F5896" w:rsidRDefault="006F5896" w:rsidP="006F5896">
      <w:pPr>
        <w:spacing w:before="100" w:beforeAutospacing="1" w:after="100" w:afterAutospacing="1"/>
        <w:jc w:val="center"/>
        <w:rPr>
          <w:rFonts w:ascii="Times New Roman" w:hAnsi="Times New Roman" w:cs="Times New Roman"/>
          <w:lang w:eastAsia="ru-RU"/>
        </w:rPr>
      </w:pPr>
      <w:r w:rsidRPr="006F5896">
        <w:rPr>
          <w:rFonts w:ascii="Times New Roman" w:hAnsi="Times New Roman" w:cs="Times New Roman"/>
          <w:lang w:eastAsia="ru-RU"/>
        </w:rPr>
        <w:t xml:space="preserve">БЛОК-СХЕМА ПРЕДОСТАВЛЕНИЯ МУНИЦИПАЛЬНОЙ УСЛУГИ </w:t>
      </w: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lang w:eastAsia="ru-RU"/>
        </w:rPr>
      </w:pP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lang w:eastAsia="ru-RU"/>
        </w:rPr>
      </w:pPr>
      <w:r w:rsidRPr="006F5896">
        <w:rPr>
          <w:rFonts w:ascii="Times New Roman" w:hAnsi="Times New Roman" w:cs="Times New Roman"/>
          <w:b/>
          <w:noProof/>
          <w:lang w:eastAsia="ru-RU"/>
        </w:rPr>
        <mc:AlternateContent>
          <mc:Choice Requires="wps">
            <w:drawing>
              <wp:anchor distT="0" distB="0" distL="114300" distR="114300" simplePos="0" relativeHeight="251643392" behindDoc="0" locked="0" layoutInCell="1" allowOverlap="1" wp14:anchorId="5F9AEED9" wp14:editId="55C9E395">
                <wp:simplePos x="0" y="0"/>
                <wp:positionH relativeFrom="column">
                  <wp:posOffset>405765</wp:posOffset>
                </wp:positionH>
                <wp:positionV relativeFrom="paragraph">
                  <wp:posOffset>15875</wp:posOffset>
                </wp:positionV>
                <wp:extent cx="5400675" cy="542925"/>
                <wp:effectExtent l="10160" t="7620" r="8890" b="11430"/>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both"/>
                            </w:pPr>
                            <w:r w:rsidRPr="00AB2BFA">
                              <w:t>Прием заявления и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AEED9" id="_x0000_t109" coordsize="21600,21600" o:spt="109" path="m,l,21600r21600,l21600,xe">
                <v:stroke joinstyle="miter"/>
                <v:path gradientshapeok="t" o:connecttype="rect"/>
              </v:shapetype>
              <v:shape id="Блок-схема: процесс 14" o:spid="_x0000_s1026" type="#_x0000_t109" style="position:absolute;left:0;text-align:left;margin-left:31.95pt;margin-top:1.25pt;width:425.25pt;height:4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">
                <v:textbox>
                  <w:txbxContent>
                    <w:p w:rsidR="006F5896" w:rsidRPr="00AB2BFA" w:rsidRDefault="006F5896" w:rsidP="006F5896">
                      <w:pPr>
                        <w:jc w:val="both"/>
                      </w:pPr>
                      <w:r w:rsidRPr="00AB2BFA">
                        <w:t>Прием заявления и документов, регистрация заявления</w:t>
                      </w:r>
                    </w:p>
                  </w:txbxContent>
                </v:textbox>
              </v:shape>
            </w:pict>
          </mc:Fallback>
        </mc:AlternateContent>
      </w:r>
    </w:p>
    <w:p w:rsidR="006F5896" w:rsidRPr="006F5896" w:rsidRDefault="006F5896" w:rsidP="006F5896">
      <w:pPr>
        <w:overflowPunct w:val="0"/>
        <w:autoSpaceDE w:val="0"/>
        <w:autoSpaceDN w:val="0"/>
        <w:adjustRightInd w:val="0"/>
        <w:jc w:val="center"/>
        <w:textAlignment w:val="baseline"/>
        <w:rPr>
          <w:rFonts w:ascii="Times New Roman" w:hAnsi="Times New Roman" w:cs="Times New Roman"/>
          <w:b/>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64896" behindDoc="0" locked="0" layoutInCell="1" allowOverlap="1" wp14:anchorId="3D2CA26C" wp14:editId="745FD429">
                <wp:simplePos x="0" y="0"/>
                <wp:positionH relativeFrom="column">
                  <wp:posOffset>3025140</wp:posOffset>
                </wp:positionH>
                <wp:positionV relativeFrom="paragraph">
                  <wp:posOffset>130175</wp:posOffset>
                </wp:positionV>
                <wp:extent cx="0" cy="190500"/>
                <wp:effectExtent l="57785" t="5080" r="56515" b="234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BEE6F" id="_x0000_t32" coordsize="21600,21600" o:spt="32" o:oned="t" path="m,l21600,21600e" filled="f">
                <v:path arrowok="t" fillok="f" o:connecttype="none"/>
                <o:lock v:ext="edit" shapetype="t"/>
              </v:shapetype>
              <v:shape id="Прямая со стрелкой 13" o:spid="_x0000_s1026" type="#_x0000_t32" style="position:absolute;margin-left:238.2pt;margin-top:10.25pt;width:0;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j/YgIAAHc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">
                <v:stroke endarrow="block"/>
              </v:shape>
            </w:pict>
          </mc:Fallback>
        </mc:AlternateContent>
      </w: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46464" behindDoc="0" locked="0" layoutInCell="1" allowOverlap="1" wp14:anchorId="1B5B1B50" wp14:editId="11338DA1">
                <wp:simplePos x="0" y="0"/>
                <wp:positionH relativeFrom="column">
                  <wp:posOffset>386715</wp:posOffset>
                </wp:positionH>
                <wp:positionV relativeFrom="paragraph">
                  <wp:posOffset>38100</wp:posOffset>
                </wp:positionV>
                <wp:extent cx="5400675" cy="542925"/>
                <wp:effectExtent l="10160" t="12065" r="8890" b="698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center"/>
                            </w:pPr>
                            <w: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1B50" id="Блок-схема: процесс 12" o:spid="_x0000_s1027" type="#_x0000_t109" style="position:absolute;margin-left:30.45pt;margin-top:3pt;width:425.25pt;height:4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">
                <v:textbox>
                  <w:txbxContent>
                    <w:p w:rsidR="006F5896" w:rsidRPr="00AB2BFA" w:rsidRDefault="006F5896" w:rsidP="006F5896">
                      <w:pPr>
                        <w:jc w:val="center"/>
                      </w:pPr>
                      <w:r>
                        <w:t>Прием документов</w:t>
                      </w:r>
                    </w:p>
                  </w:txbxContent>
                </v:textbox>
              </v:shape>
            </w:pict>
          </mc:Fallback>
        </mc:AlternateContent>
      </w:r>
    </w:p>
    <w:p w:rsidR="006F5896" w:rsidRPr="006F5896" w:rsidRDefault="006F5896" w:rsidP="006F5896">
      <w:pPr>
        <w:tabs>
          <w:tab w:val="left" w:pos="3450"/>
        </w:tabs>
        <w:overflowPunct w:val="0"/>
        <w:autoSpaceDE w:val="0"/>
        <w:autoSpaceDN w:val="0"/>
        <w:adjustRightInd w:val="0"/>
        <w:textAlignment w:val="baseline"/>
        <w:rPr>
          <w:rFonts w:ascii="Times New Roman" w:hAnsi="Times New Roman" w:cs="Times New Roman"/>
          <w:b/>
          <w:lang w:eastAsia="ru-RU"/>
        </w:rPr>
      </w:pPr>
      <w:r w:rsidRPr="006F5896">
        <w:rPr>
          <w:rFonts w:ascii="Times New Roman" w:hAnsi="Times New Roman" w:cs="Times New Roman"/>
          <w:b/>
          <w:lang w:eastAsia="ru-RU"/>
        </w:rPr>
        <w:tab/>
      </w:r>
    </w:p>
    <w:p w:rsidR="006F5896" w:rsidRPr="006F5896" w:rsidRDefault="006F5896" w:rsidP="006F5896">
      <w:pPr>
        <w:tabs>
          <w:tab w:val="left" w:pos="3450"/>
        </w:tabs>
        <w:overflowPunct w:val="0"/>
        <w:autoSpaceDE w:val="0"/>
        <w:autoSpaceDN w:val="0"/>
        <w:adjustRightInd w:val="0"/>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lang w:eastAsia="ru-RU"/>
        </w:rPr>
        <w:tab/>
      </w: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61824" behindDoc="0" locked="0" layoutInCell="1" allowOverlap="1" wp14:anchorId="01CD0A7F" wp14:editId="321855AC">
                <wp:simplePos x="0" y="0"/>
                <wp:positionH relativeFrom="column">
                  <wp:posOffset>3053715</wp:posOffset>
                </wp:positionH>
                <wp:positionV relativeFrom="paragraph">
                  <wp:posOffset>6985</wp:posOffset>
                </wp:positionV>
                <wp:extent cx="0" cy="190500"/>
                <wp:effectExtent l="57785" t="5080" r="5651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43320" id="Прямая со стрелкой 11" o:spid="_x0000_s1026" type="#_x0000_t32" style="position:absolute;margin-left:240.45pt;margin-top:.55pt;width:0;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">
                <v:stroke endarrow="block"/>
              </v:shape>
            </w:pict>
          </mc:Fallback>
        </mc:AlternateContent>
      </w: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49536" behindDoc="0" locked="0" layoutInCell="1" allowOverlap="1" wp14:anchorId="6A9B6F6A" wp14:editId="680E34BC">
                <wp:simplePos x="0" y="0"/>
                <wp:positionH relativeFrom="column">
                  <wp:posOffset>405765</wp:posOffset>
                </wp:positionH>
                <wp:positionV relativeFrom="paragraph">
                  <wp:posOffset>80010</wp:posOffset>
                </wp:positionV>
                <wp:extent cx="5400675" cy="809625"/>
                <wp:effectExtent l="10160" t="8255" r="8890" b="10795"/>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center"/>
                            </w:pPr>
                            <w:r>
                              <w:t>Рассмотрение зарегистрированного запроса заявителя о предоставлении муниципальной услуги уполномоченным на его рассмотрение лицом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B6F6A" id="Блок-схема: процесс 10" o:spid="_x0000_s1028" type="#_x0000_t109" style="position:absolute;margin-left:31.95pt;margin-top:6.3pt;width:425.25pt;height:6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">
                <v:textbox>
                  <w:txbxContent>
                    <w:p w:rsidR="006F5896" w:rsidRPr="00AB2BFA" w:rsidRDefault="006F5896" w:rsidP="006F5896">
                      <w:pPr>
                        <w:jc w:val="center"/>
                      </w:pPr>
                      <w:r>
                        <w:t>Рассмотрение зарегистрированного запроса заявителя о предоставлении муниципальной услуги уполномоченным на его рассмотрение лицом</w:t>
                      </w:r>
                    </w:p>
                  </w:txbxContent>
                </v:textbox>
              </v:shape>
            </w:pict>
          </mc:Fallback>
        </mc:AlternateContent>
      </w: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overflowPunct w:val="0"/>
        <w:autoSpaceDE w:val="0"/>
        <w:autoSpaceDN w:val="0"/>
        <w:adjustRightInd w:val="0"/>
        <w:textAlignment w:val="baseline"/>
        <w:rPr>
          <w:rFonts w:ascii="Times New Roman" w:eastAsia="Times New Roman CYR" w:hAnsi="Times New Roman" w:cs="Times New Roman"/>
          <w:lang w:eastAsia="ru-RU"/>
        </w:rPr>
      </w:pPr>
    </w:p>
    <w:p w:rsidR="006F5896" w:rsidRPr="006F5896" w:rsidRDefault="006F5896" w:rsidP="006F5896">
      <w:pPr>
        <w:tabs>
          <w:tab w:val="left" w:pos="810"/>
        </w:tabs>
        <w:overflowPunct w:val="0"/>
        <w:autoSpaceDE w:val="0"/>
        <w:autoSpaceDN w:val="0"/>
        <w:adjustRightInd w:val="0"/>
        <w:textAlignment w:val="baseline"/>
        <w:rPr>
          <w:rFonts w:ascii="Times New Roman" w:hAnsi="Times New Roman" w:cs="Times New Roman"/>
        </w:rPr>
      </w:pP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74112" behindDoc="0" locked="0" layoutInCell="1" allowOverlap="1" wp14:anchorId="0409FA79" wp14:editId="0DDAB632">
                <wp:simplePos x="0" y="0"/>
                <wp:positionH relativeFrom="column">
                  <wp:posOffset>3091815</wp:posOffset>
                </wp:positionH>
                <wp:positionV relativeFrom="paragraph">
                  <wp:posOffset>2331720</wp:posOffset>
                </wp:positionV>
                <wp:extent cx="0" cy="209550"/>
                <wp:effectExtent l="57785" t="6350" r="56515"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AD68A" id="Прямая со стрелкой 9" o:spid="_x0000_s1026" type="#_x0000_t32" style="position:absolute;margin-left:243.45pt;margin-top:183.6pt;width:0;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6QYAIAAHU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">
                <v:stroke endarrow="block"/>
              </v:shape>
            </w:pict>
          </mc:Fallback>
        </mc:AlternateContent>
      </w: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71040" behindDoc="0" locked="0" layoutInCell="1" allowOverlap="1" wp14:anchorId="1A8C6585" wp14:editId="171F727D">
                <wp:simplePos x="0" y="0"/>
                <wp:positionH relativeFrom="column">
                  <wp:posOffset>3072765</wp:posOffset>
                </wp:positionH>
                <wp:positionV relativeFrom="paragraph">
                  <wp:posOffset>1233805</wp:posOffset>
                </wp:positionV>
                <wp:extent cx="9525" cy="250190"/>
                <wp:effectExtent l="48260" t="13335" r="56515" b="222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60EFB" id="Прямая со стрелкой 8" o:spid="_x0000_s1026" type="#_x0000_t32" style="position:absolute;margin-left:241.95pt;margin-top:97.15pt;width:.7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">
                <v:stroke endarrow="block"/>
              </v:shape>
            </w:pict>
          </mc:Fallback>
        </mc:AlternateContent>
      </w: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67968" behindDoc="0" locked="0" layoutInCell="1" allowOverlap="1" wp14:anchorId="2C77F0B7" wp14:editId="105A6504">
                <wp:simplePos x="0" y="0"/>
                <wp:positionH relativeFrom="column">
                  <wp:posOffset>3063240</wp:posOffset>
                </wp:positionH>
                <wp:positionV relativeFrom="paragraph">
                  <wp:posOffset>179070</wp:posOffset>
                </wp:positionV>
                <wp:extent cx="0" cy="245110"/>
                <wp:effectExtent l="57785" t="6350" r="56515"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5DEFD" id="Прямая со стрелкой 7" o:spid="_x0000_s1026" type="#_x0000_t32" style="position:absolute;margin-left:241.2pt;margin-top:14.1pt;width:0;height:1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kAYQIAAHU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">
                <v:stroke endarrow="block"/>
              </v:shape>
            </w:pict>
          </mc:Fallback>
        </mc:AlternateContent>
      </w: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58752" behindDoc="0" locked="0" layoutInCell="1" allowOverlap="1" wp14:anchorId="76E1F755" wp14:editId="55DA7083">
                <wp:simplePos x="0" y="0"/>
                <wp:positionH relativeFrom="column">
                  <wp:posOffset>377190</wp:posOffset>
                </wp:positionH>
                <wp:positionV relativeFrom="paragraph">
                  <wp:posOffset>2567305</wp:posOffset>
                </wp:positionV>
                <wp:extent cx="5400675" cy="809625"/>
                <wp:effectExtent l="10160" t="13335" r="8890" b="5715"/>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center"/>
                            </w:pPr>
                            <w:r>
                              <w:t>Вручение (направление)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1F755" id="Блок-схема: процесс 6" o:spid="_x0000_s1029" type="#_x0000_t109" style="position:absolute;margin-left:29.7pt;margin-top:202.15pt;width:425.2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">
                <v:textbox>
                  <w:txbxContent>
                    <w:p w:rsidR="006F5896" w:rsidRPr="00AB2BFA" w:rsidRDefault="006F5896" w:rsidP="006F5896">
                      <w:pPr>
                        <w:jc w:val="center"/>
                      </w:pPr>
                      <w:r>
                        <w:t>Вручение (направление) результата предоставления муниципальной услуги</w:t>
                      </w:r>
                    </w:p>
                  </w:txbxContent>
                </v:textbox>
              </v:shape>
            </w:pict>
          </mc:Fallback>
        </mc:AlternateContent>
      </w: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55680" behindDoc="0" locked="0" layoutInCell="1" allowOverlap="1" wp14:anchorId="381B3C83" wp14:editId="07ED4F26">
                <wp:simplePos x="0" y="0"/>
                <wp:positionH relativeFrom="column">
                  <wp:posOffset>386715</wp:posOffset>
                </wp:positionH>
                <wp:positionV relativeFrom="paragraph">
                  <wp:posOffset>1510030</wp:posOffset>
                </wp:positionV>
                <wp:extent cx="5400675" cy="809625"/>
                <wp:effectExtent l="10160" t="13335" r="8890" b="5715"/>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center"/>
                            </w:pPr>
                            <w:r>
                              <w:t>Подготовка разрешения в выдаче разрешения / Подготовка решения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3C83" id="Блок-схема: процесс 5" o:spid="_x0000_s1030" type="#_x0000_t109" style="position:absolute;margin-left:30.45pt;margin-top:118.9pt;width:425.25pt;height:6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">
                <v:textbox>
                  <w:txbxContent>
                    <w:p w:rsidR="006F5896" w:rsidRPr="00AB2BFA" w:rsidRDefault="006F5896" w:rsidP="006F5896">
                      <w:pPr>
                        <w:jc w:val="center"/>
                      </w:pPr>
                      <w:r>
                        <w:t>Подготовка разрешения в выдаче разрешения / Подготовка решения об отказе</w:t>
                      </w:r>
                    </w:p>
                  </w:txbxContent>
                </v:textbox>
              </v:shape>
            </w:pict>
          </mc:Fallback>
        </mc:AlternateContent>
      </w:r>
      <w:r w:rsidRPr="006F5896">
        <w:rPr>
          <w:rFonts w:ascii="Times New Roman" w:eastAsia="Times New Roman CYR" w:hAnsi="Times New Roman" w:cs="Times New Roman"/>
          <w:noProof/>
          <w:lang w:eastAsia="ru-RU"/>
        </w:rPr>
        <mc:AlternateContent>
          <mc:Choice Requires="wps">
            <w:drawing>
              <wp:anchor distT="0" distB="0" distL="114300" distR="114300" simplePos="0" relativeHeight="251652608" behindDoc="0" locked="0" layoutInCell="1" allowOverlap="1" wp14:anchorId="36022B50" wp14:editId="0C4472FC">
                <wp:simplePos x="0" y="0"/>
                <wp:positionH relativeFrom="column">
                  <wp:posOffset>386715</wp:posOffset>
                </wp:positionH>
                <wp:positionV relativeFrom="paragraph">
                  <wp:posOffset>424180</wp:posOffset>
                </wp:positionV>
                <wp:extent cx="5400675" cy="809625"/>
                <wp:effectExtent l="10160" t="13335" r="8890" b="571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rsidR="006F5896" w:rsidRPr="00AB2BFA" w:rsidRDefault="006F5896" w:rsidP="006F5896">
                            <w:pPr>
                              <w:jc w:val="center"/>
                            </w:pPr>
                            <w:r>
                              <w:t>Решение о соответствии поданного заявления / Решение о несоответствии поданного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2B50" id="Блок-схема: процесс 4" o:spid="_x0000_s1031" type="#_x0000_t109" style="position:absolute;margin-left:30.45pt;margin-top:33.4pt;width:425.25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">
                <v:textbox>
                  <w:txbxContent>
                    <w:p w:rsidR="006F5896" w:rsidRPr="00AB2BFA" w:rsidRDefault="006F5896" w:rsidP="006F5896">
                      <w:pPr>
                        <w:jc w:val="center"/>
                      </w:pPr>
                      <w:r>
                        <w:t>Решение о соответствии поданного заявления / Решение о несоответствии поданного заявления</w:t>
                      </w:r>
                    </w:p>
                  </w:txbxContent>
                </v:textbox>
              </v:shape>
            </w:pict>
          </mc:Fallback>
        </mc:AlternateContent>
      </w:r>
      <w:r w:rsidRPr="006F5896">
        <w:rPr>
          <w:rFonts w:ascii="Times New Roman" w:eastAsia="Times New Roman CYR" w:hAnsi="Times New Roman" w:cs="Times New Roman"/>
          <w:lang w:eastAsia="ru-RU"/>
        </w:rPr>
        <w:tab/>
      </w:r>
    </w:p>
    <w:p w:rsidR="006F5896" w:rsidRPr="006F5896" w:rsidRDefault="006F5896" w:rsidP="006F5896">
      <w:pPr>
        <w:rPr>
          <w:rFonts w:ascii="Times New Roman" w:eastAsia="Calibri" w:hAnsi="Times New Roman" w:cs="Times New Roman"/>
          <w:b/>
          <w:bCs/>
        </w:rPr>
      </w:pPr>
    </w:p>
    <w:p w:rsidR="006F5896" w:rsidRPr="006F5896" w:rsidRDefault="006F5896" w:rsidP="00386F18">
      <w:pPr>
        <w:jc w:val="both"/>
        <w:rPr>
          <w:rFonts w:ascii="Times New Roman" w:hAnsi="Times New Roman" w:cs="Times New Roman"/>
          <w:b/>
        </w:rPr>
      </w:pPr>
    </w:p>
    <w:sectPr w:rsidR="006F5896" w:rsidRPr="006F5896" w:rsidSect="00902560">
      <w:pgSz w:w="11906" w:h="16838"/>
      <w:pgMar w:top="0" w:right="85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E9" w:rsidRDefault="00235EE9">
      <w:r>
        <w:separator/>
      </w:r>
    </w:p>
  </w:endnote>
  <w:endnote w:type="continuationSeparator" w:id="0">
    <w:p w:rsidR="00235EE9" w:rsidRDefault="0023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2F" w:rsidRDefault="006F5896">
    <w:pPr>
      <w:pStyle w:val="ad"/>
      <w:jc w:val="right"/>
    </w:pPr>
    <w:r>
      <w:fldChar w:fldCharType="begin"/>
    </w:r>
    <w:r>
      <w:instrText xml:space="preserve"> PAGE   \* MERGEFORMAT </w:instrText>
    </w:r>
    <w:r>
      <w:fldChar w:fldCharType="separate"/>
    </w:r>
    <w:r w:rsidR="007723CB">
      <w:rPr>
        <w:noProof/>
      </w:rPr>
      <w:t>21</w:t>
    </w:r>
    <w:r>
      <w:fldChar w:fldCharType="end"/>
    </w:r>
  </w:p>
  <w:p w:rsidR="00BF552F" w:rsidRDefault="00235EE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2F" w:rsidRDefault="006F5896">
    <w:pPr>
      <w:pStyle w:val="ad"/>
      <w:jc w:val="right"/>
    </w:pPr>
    <w:r>
      <w:fldChar w:fldCharType="begin"/>
    </w:r>
    <w:r>
      <w:instrText>PAGE   \* MERGEFORMAT</w:instrText>
    </w:r>
    <w:r>
      <w:fldChar w:fldCharType="separate"/>
    </w:r>
    <w:r w:rsidR="007723CB">
      <w:rPr>
        <w:noProof/>
      </w:rPr>
      <w:t>1</w:t>
    </w:r>
    <w:r>
      <w:fldChar w:fldCharType="end"/>
    </w:r>
  </w:p>
  <w:p w:rsidR="00BF552F" w:rsidRDefault="00235E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E9" w:rsidRDefault="00235EE9">
      <w:r>
        <w:separator/>
      </w:r>
    </w:p>
  </w:footnote>
  <w:footnote w:type="continuationSeparator" w:id="0">
    <w:p w:rsidR="00235EE9" w:rsidRDefault="00235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2F" w:rsidRDefault="006F5896">
    <w:pPr>
      <w:pStyle w:val="aa"/>
      <w:framePr w:wrap="around" w:vAnchor="text" w:hAnchor="margin" w:xAlign="right" w:y="1"/>
      <w:ind w:firstLine="0"/>
      <w:rPr>
        <w:rStyle w:val="ac"/>
      </w:rPr>
    </w:pPr>
    <w:r>
      <w:rPr>
        <w:rStyle w:val="ac"/>
      </w:rPr>
      <w:fldChar w:fldCharType="begin"/>
    </w:r>
    <w:r>
      <w:rPr>
        <w:rStyle w:val="ac"/>
      </w:rPr>
      <w:instrText xml:space="preserve">PAGE  </w:instrText>
    </w:r>
    <w:r>
      <w:rPr>
        <w:rStyle w:val="ac"/>
      </w:rPr>
      <w:fldChar w:fldCharType="end"/>
    </w:r>
  </w:p>
  <w:p w:rsidR="00BF552F" w:rsidRDefault="00235EE9">
    <w:pPr>
      <w:pStyle w:val="aa"/>
      <w:ind w:righ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2F" w:rsidRDefault="00235EE9">
    <w:pPr>
      <w:pStyle w:val="aa"/>
      <w:ind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B6"/>
    <w:rsid w:val="00005A57"/>
    <w:rsid w:val="00005D3E"/>
    <w:rsid w:val="000073DE"/>
    <w:rsid w:val="0001264C"/>
    <w:rsid w:val="0001597F"/>
    <w:rsid w:val="00037456"/>
    <w:rsid w:val="00052DAE"/>
    <w:rsid w:val="00054575"/>
    <w:rsid w:val="000574BE"/>
    <w:rsid w:val="0006017E"/>
    <w:rsid w:val="0007769A"/>
    <w:rsid w:val="000914D0"/>
    <w:rsid w:val="000962C6"/>
    <w:rsid w:val="000B0ECA"/>
    <w:rsid w:val="000F52E5"/>
    <w:rsid w:val="000F7226"/>
    <w:rsid w:val="0010522C"/>
    <w:rsid w:val="00126694"/>
    <w:rsid w:val="00130EE0"/>
    <w:rsid w:val="00132358"/>
    <w:rsid w:val="00147E48"/>
    <w:rsid w:val="00163367"/>
    <w:rsid w:val="0017152C"/>
    <w:rsid w:val="00173B48"/>
    <w:rsid w:val="00190ADC"/>
    <w:rsid w:val="001910D8"/>
    <w:rsid w:val="00194F1F"/>
    <w:rsid w:val="00196D10"/>
    <w:rsid w:val="001A0925"/>
    <w:rsid w:val="001C0D41"/>
    <w:rsid w:val="001C3571"/>
    <w:rsid w:val="001C4223"/>
    <w:rsid w:val="001C6CB0"/>
    <w:rsid w:val="001D4B52"/>
    <w:rsid w:val="001F0B38"/>
    <w:rsid w:val="001F0F02"/>
    <w:rsid w:val="001F6735"/>
    <w:rsid w:val="00206699"/>
    <w:rsid w:val="00207B27"/>
    <w:rsid w:val="002138F9"/>
    <w:rsid w:val="00215EB6"/>
    <w:rsid w:val="0022396B"/>
    <w:rsid w:val="00227F77"/>
    <w:rsid w:val="00235EE9"/>
    <w:rsid w:val="00245E94"/>
    <w:rsid w:val="00250DDE"/>
    <w:rsid w:val="00253EF1"/>
    <w:rsid w:val="00265DC2"/>
    <w:rsid w:val="00273320"/>
    <w:rsid w:val="00281EFA"/>
    <w:rsid w:val="002A426B"/>
    <w:rsid w:val="002A6214"/>
    <w:rsid w:val="002B23F6"/>
    <w:rsid w:val="002B4C60"/>
    <w:rsid w:val="002C364E"/>
    <w:rsid w:val="002C6655"/>
    <w:rsid w:val="002E2089"/>
    <w:rsid w:val="002E7DE3"/>
    <w:rsid w:val="002F62D9"/>
    <w:rsid w:val="00303488"/>
    <w:rsid w:val="003111C6"/>
    <w:rsid w:val="0031388C"/>
    <w:rsid w:val="00315018"/>
    <w:rsid w:val="00327E31"/>
    <w:rsid w:val="00334205"/>
    <w:rsid w:val="003466B4"/>
    <w:rsid w:val="003471D4"/>
    <w:rsid w:val="003556CB"/>
    <w:rsid w:val="00367E1E"/>
    <w:rsid w:val="003705EE"/>
    <w:rsid w:val="0038472F"/>
    <w:rsid w:val="00386F18"/>
    <w:rsid w:val="003968D0"/>
    <w:rsid w:val="003B2133"/>
    <w:rsid w:val="003B3EFD"/>
    <w:rsid w:val="003D48AE"/>
    <w:rsid w:val="003D750A"/>
    <w:rsid w:val="004007D0"/>
    <w:rsid w:val="0040617A"/>
    <w:rsid w:val="00420DE0"/>
    <w:rsid w:val="00422039"/>
    <w:rsid w:val="00434536"/>
    <w:rsid w:val="004473F2"/>
    <w:rsid w:val="0047294D"/>
    <w:rsid w:val="00485CFA"/>
    <w:rsid w:val="00494BF9"/>
    <w:rsid w:val="004A087F"/>
    <w:rsid w:val="004A5123"/>
    <w:rsid w:val="004B0084"/>
    <w:rsid w:val="004C2C37"/>
    <w:rsid w:val="004C63EA"/>
    <w:rsid w:val="004D4AE9"/>
    <w:rsid w:val="004E7A3D"/>
    <w:rsid w:val="0050232B"/>
    <w:rsid w:val="005042BC"/>
    <w:rsid w:val="00520A77"/>
    <w:rsid w:val="00523DD1"/>
    <w:rsid w:val="00540F5E"/>
    <w:rsid w:val="00555586"/>
    <w:rsid w:val="00560F10"/>
    <w:rsid w:val="00571791"/>
    <w:rsid w:val="005738B5"/>
    <w:rsid w:val="00582946"/>
    <w:rsid w:val="0058642D"/>
    <w:rsid w:val="00591DC5"/>
    <w:rsid w:val="00594AA8"/>
    <w:rsid w:val="005B72AA"/>
    <w:rsid w:val="005C51F9"/>
    <w:rsid w:val="005D2963"/>
    <w:rsid w:val="005D7313"/>
    <w:rsid w:val="005E50BF"/>
    <w:rsid w:val="005E5E8A"/>
    <w:rsid w:val="005E6171"/>
    <w:rsid w:val="005F191C"/>
    <w:rsid w:val="00607E37"/>
    <w:rsid w:val="006143A4"/>
    <w:rsid w:val="00622069"/>
    <w:rsid w:val="006239BA"/>
    <w:rsid w:val="006531F7"/>
    <w:rsid w:val="006740A6"/>
    <w:rsid w:val="00675DB1"/>
    <w:rsid w:val="006C57E1"/>
    <w:rsid w:val="006E7C75"/>
    <w:rsid w:val="006F5896"/>
    <w:rsid w:val="006F5C29"/>
    <w:rsid w:val="006F7E57"/>
    <w:rsid w:val="00732AB7"/>
    <w:rsid w:val="00742C31"/>
    <w:rsid w:val="00771802"/>
    <w:rsid w:val="007723CB"/>
    <w:rsid w:val="00787A20"/>
    <w:rsid w:val="00792556"/>
    <w:rsid w:val="00793104"/>
    <w:rsid w:val="007938ED"/>
    <w:rsid w:val="00796487"/>
    <w:rsid w:val="007B060B"/>
    <w:rsid w:val="007B1F53"/>
    <w:rsid w:val="007D7054"/>
    <w:rsid w:val="007E72C2"/>
    <w:rsid w:val="007F0C19"/>
    <w:rsid w:val="00800B9A"/>
    <w:rsid w:val="008072EA"/>
    <w:rsid w:val="0082453B"/>
    <w:rsid w:val="0087506C"/>
    <w:rsid w:val="00880DF9"/>
    <w:rsid w:val="008871E2"/>
    <w:rsid w:val="008905B2"/>
    <w:rsid w:val="00893B27"/>
    <w:rsid w:val="008940F6"/>
    <w:rsid w:val="008A6EA5"/>
    <w:rsid w:val="008B4E23"/>
    <w:rsid w:val="008B5D6A"/>
    <w:rsid w:val="008B699E"/>
    <w:rsid w:val="008C4CCB"/>
    <w:rsid w:val="008D5591"/>
    <w:rsid w:val="008E11D8"/>
    <w:rsid w:val="00902560"/>
    <w:rsid w:val="00916C12"/>
    <w:rsid w:val="00924717"/>
    <w:rsid w:val="00935966"/>
    <w:rsid w:val="00947A31"/>
    <w:rsid w:val="00976CEF"/>
    <w:rsid w:val="00977820"/>
    <w:rsid w:val="00980F84"/>
    <w:rsid w:val="0098332B"/>
    <w:rsid w:val="00987E49"/>
    <w:rsid w:val="00996202"/>
    <w:rsid w:val="009A506B"/>
    <w:rsid w:val="009B1B91"/>
    <w:rsid w:val="009D1175"/>
    <w:rsid w:val="009D1240"/>
    <w:rsid w:val="009D6BDD"/>
    <w:rsid w:val="00A1238A"/>
    <w:rsid w:val="00A27285"/>
    <w:rsid w:val="00A3677A"/>
    <w:rsid w:val="00A443E0"/>
    <w:rsid w:val="00A50D63"/>
    <w:rsid w:val="00A53DC2"/>
    <w:rsid w:val="00A76F62"/>
    <w:rsid w:val="00A84EE0"/>
    <w:rsid w:val="00A87EDB"/>
    <w:rsid w:val="00A969B0"/>
    <w:rsid w:val="00AA2A45"/>
    <w:rsid w:val="00AA4CBF"/>
    <w:rsid w:val="00AA5FC8"/>
    <w:rsid w:val="00AB2416"/>
    <w:rsid w:val="00AB62E1"/>
    <w:rsid w:val="00AC14C1"/>
    <w:rsid w:val="00AC2957"/>
    <w:rsid w:val="00AE3ABE"/>
    <w:rsid w:val="00AE49AD"/>
    <w:rsid w:val="00AE6D52"/>
    <w:rsid w:val="00AF2B71"/>
    <w:rsid w:val="00AF3444"/>
    <w:rsid w:val="00AF7F79"/>
    <w:rsid w:val="00B04387"/>
    <w:rsid w:val="00B17050"/>
    <w:rsid w:val="00B22AC3"/>
    <w:rsid w:val="00B37616"/>
    <w:rsid w:val="00B55BB7"/>
    <w:rsid w:val="00B74A1F"/>
    <w:rsid w:val="00B82C25"/>
    <w:rsid w:val="00B82C44"/>
    <w:rsid w:val="00B879FD"/>
    <w:rsid w:val="00BA620B"/>
    <w:rsid w:val="00BC40F9"/>
    <w:rsid w:val="00BD34B2"/>
    <w:rsid w:val="00BE4467"/>
    <w:rsid w:val="00BE6BB6"/>
    <w:rsid w:val="00C01074"/>
    <w:rsid w:val="00C10181"/>
    <w:rsid w:val="00C10F36"/>
    <w:rsid w:val="00C13217"/>
    <w:rsid w:val="00C24780"/>
    <w:rsid w:val="00C30EF6"/>
    <w:rsid w:val="00C362C6"/>
    <w:rsid w:val="00C36A8F"/>
    <w:rsid w:val="00C4202B"/>
    <w:rsid w:val="00C47048"/>
    <w:rsid w:val="00C75446"/>
    <w:rsid w:val="00C83279"/>
    <w:rsid w:val="00C9709D"/>
    <w:rsid w:val="00CA4048"/>
    <w:rsid w:val="00CB3C4D"/>
    <w:rsid w:val="00CB575C"/>
    <w:rsid w:val="00CC01C4"/>
    <w:rsid w:val="00CD0A24"/>
    <w:rsid w:val="00CD0A61"/>
    <w:rsid w:val="00CD691F"/>
    <w:rsid w:val="00CF441E"/>
    <w:rsid w:val="00CF56DF"/>
    <w:rsid w:val="00CF7123"/>
    <w:rsid w:val="00D032EC"/>
    <w:rsid w:val="00D137CB"/>
    <w:rsid w:val="00D17227"/>
    <w:rsid w:val="00D200C6"/>
    <w:rsid w:val="00D2106E"/>
    <w:rsid w:val="00D239D3"/>
    <w:rsid w:val="00D254A7"/>
    <w:rsid w:val="00D425D1"/>
    <w:rsid w:val="00D45076"/>
    <w:rsid w:val="00D47381"/>
    <w:rsid w:val="00D662F4"/>
    <w:rsid w:val="00D66DFA"/>
    <w:rsid w:val="00D739B7"/>
    <w:rsid w:val="00D8692A"/>
    <w:rsid w:val="00D90978"/>
    <w:rsid w:val="00D95F13"/>
    <w:rsid w:val="00D962AB"/>
    <w:rsid w:val="00DA5CBD"/>
    <w:rsid w:val="00DA6949"/>
    <w:rsid w:val="00DB0EA4"/>
    <w:rsid w:val="00DC183C"/>
    <w:rsid w:val="00DC2536"/>
    <w:rsid w:val="00DE0909"/>
    <w:rsid w:val="00DF7730"/>
    <w:rsid w:val="00E01AC9"/>
    <w:rsid w:val="00E11AA1"/>
    <w:rsid w:val="00E3353D"/>
    <w:rsid w:val="00E508AC"/>
    <w:rsid w:val="00E50FB1"/>
    <w:rsid w:val="00E5167B"/>
    <w:rsid w:val="00E53B92"/>
    <w:rsid w:val="00E56877"/>
    <w:rsid w:val="00E61064"/>
    <w:rsid w:val="00E725EF"/>
    <w:rsid w:val="00E72ACF"/>
    <w:rsid w:val="00E72D44"/>
    <w:rsid w:val="00E74A87"/>
    <w:rsid w:val="00E85DA5"/>
    <w:rsid w:val="00E923C0"/>
    <w:rsid w:val="00E94EAE"/>
    <w:rsid w:val="00EA3BF0"/>
    <w:rsid w:val="00EA4AB7"/>
    <w:rsid w:val="00EB1578"/>
    <w:rsid w:val="00EB46F6"/>
    <w:rsid w:val="00EE516C"/>
    <w:rsid w:val="00EF6083"/>
    <w:rsid w:val="00EF7834"/>
    <w:rsid w:val="00F1309A"/>
    <w:rsid w:val="00F20113"/>
    <w:rsid w:val="00F316DC"/>
    <w:rsid w:val="00F32244"/>
    <w:rsid w:val="00F341AD"/>
    <w:rsid w:val="00F63C1A"/>
    <w:rsid w:val="00F716EF"/>
    <w:rsid w:val="00F92868"/>
    <w:rsid w:val="00F943D0"/>
    <w:rsid w:val="00FB655F"/>
    <w:rsid w:val="00FD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F04E27-C654-454A-8EAB-D6A3C0FE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4387"/>
  </w:style>
  <w:style w:type="paragraph" w:styleId="1">
    <w:name w:val="heading 1"/>
    <w:basedOn w:val="a"/>
    <w:next w:val="a"/>
    <w:link w:val="10"/>
    <w:qFormat/>
    <w:rsid w:val="00CD691F"/>
    <w:pPr>
      <w:keepNext/>
      <w:autoSpaceDE w:val="0"/>
      <w:autoSpaceDN w:val="0"/>
      <w:adjustRightInd w:val="0"/>
      <w:jc w:val="center"/>
      <w:outlineLvl w:val="0"/>
    </w:pPr>
    <w:rPr>
      <w:rFonts w:ascii="Times New Roman" w:eastAsia="Times New Roman" w:hAnsi="Times New Roman" w:cs="Arial"/>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3488"/>
    <w:rPr>
      <w:b/>
      <w:bCs/>
    </w:rPr>
  </w:style>
  <w:style w:type="paragraph" w:styleId="a4">
    <w:name w:val="No Spacing"/>
    <w:uiPriority w:val="1"/>
    <w:qFormat/>
    <w:rsid w:val="001C3571"/>
    <w:rPr>
      <w:color w:val="000000"/>
    </w:rPr>
  </w:style>
  <w:style w:type="character" w:customStyle="1" w:styleId="10">
    <w:name w:val="Заголовок 1 Знак"/>
    <w:basedOn w:val="a0"/>
    <w:link w:val="1"/>
    <w:rsid w:val="00CD691F"/>
    <w:rPr>
      <w:rFonts w:ascii="Times New Roman" w:eastAsia="Times New Roman" w:hAnsi="Times New Roman" w:cs="Arial"/>
      <w:b/>
      <w:bCs/>
      <w:sz w:val="32"/>
      <w:szCs w:val="20"/>
      <w:lang w:eastAsia="ru-RU"/>
    </w:rPr>
  </w:style>
  <w:style w:type="paragraph" w:customStyle="1" w:styleId="FR2">
    <w:name w:val="FR2"/>
    <w:rsid w:val="00CD691F"/>
    <w:pPr>
      <w:autoSpaceDE w:val="0"/>
      <w:autoSpaceDN w:val="0"/>
      <w:adjustRightInd w:val="0"/>
      <w:spacing w:before="140"/>
      <w:ind w:left="4160"/>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8D5591"/>
    <w:rPr>
      <w:rFonts w:ascii="Tahoma" w:hAnsi="Tahoma" w:cs="Tahoma"/>
      <w:sz w:val="16"/>
      <w:szCs w:val="16"/>
    </w:rPr>
  </w:style>
  <w:style w:type="character" w:customStyle="1" w:styleId="a6">
    <w:name w:val="Текст выноски Знак"/>
    <w:basedOn w:val="a0"/>
    <w:link w:val="a5"/>
    <w:uiPriority w:val="99"/>
    <w:semiHidden/>
    <w:rsid w:val="008D5591"/>
    <w:rPr>
      <w:rFonts w:ascii="Tahoma" w:hAnsi="Tahoma" w:cs="Tahoma"/>
      <w:sz w:val="16"/>
      <w:szCs w:val="16"/>
    </w:rPr>
  </w:style>
  <w:style w:type="paragraph" w:styleId="a7">
    <w:name w:val="Normal (Web)"/>
    <w:rsid w:val="00800B9A"/>
    <w:pPr>
      <w:widowControl/>
      <w:spacing w:before="100" w:after="100"/>
    </w:pPr>
    <w:rPr>
      <w:rFonts w:ascii="Times New Roman" w:eastAsia="Times New Roman" w:hAnsi="Times New Roman" w:cs="Times New Roman"/>
      <w:szCs w:val="20"/>
      <w:lang w:eastAsia="ru-RU"/>
    </w:rPr>
  </w:style>
  <w:style w:type="paragraph" w:customStyle="1" w:styleId="a8">
    <w:name w:val="Прижатый влево"/>
    <w:basedOn w:val="a"/>
    <w:next w:val="a"/>
    <w:rsid w:val="002C6655"/>
    <w:pPr>
      <w:widowControl/>
      <w:autoSpaceDE w:val="0"/>
      <w:autoSpaceDN w:val="0"/>
      <w:adjustRightInd w:val="0"/>
    </w:pPr>
    <w:rPr>
      <w:rFonts w:ascii="Arial" w:eastAsia="Times New Roman" w:hAnsi="Arial" w:cs="Times New Roman"/>
      <w:lang w:eastAsia="ru-RU"/>
    </w:rPr>
  </w:style>
  <w:style w:type="character" w:styleId="a9">
    <w:name w:val="Hyperlink"/>
    <w:rsid w:val="002C6655"/>
    <w:rPr>
      <w:color w:val="0563C1"/>
      <w:u w:val="single"/>
    </w:rPr>
  </w:style>
  <w:style w:type="paragraph" w:styleId="aa">
    <w:name w:val="header"/>
    <w:basedOn w:val="a"/>
    <w:link w:val="ab"/>
    <w:rsid w:val="006F5896"/>
    <w:pPr>
      <w:widowControl/>
      <w:tabs>
        <w:tab w:val="center" w:pos="4153"/>
        <w:tab w:val="right" w:pos="8306"/>
      </w:tabs>
      <w:suppressAutoHyphens/>
      <w:overflowPunct w:val="0"/>
      <w:autoSpaceDE w:val="0"/>
      <w:autoSpaceDN w:val="0"/>
      <w:adjustRightInd w:val="0"/>
      <w:spacing w:line="348" w:lineRule="auto"/>
      <w:ind w:firstLine="709"/>
      <w:jc w:val="both"/>
      <w:textAlignment w:val="baseline"/>
    </w:pPr>
    <w:rPr>
      <w:rFonts w:ascii="Times New Roman" w:eastAsia="Times New Roman" w:hAnsi="Times New Roman" w:cs="Times New Roman"/>
      <w:sz w:val="28"/>
      <w:szCs w:val="20"/>
      <w:lang w:val="x-none" w:eastAsia="x-none"/>
    </w:rPr>
  </w:style>
  <w:style w:type="character" w:customStyle="1" w:styleId="ab">
    <w:name w:val="Верхний колонтитул Знак"/>
    <w:basedOn w:val="a0"/>
    <w:link w:val="aa"/>
    <w:rsid w:val="006F5896"/>
    <w:rPr>
      <w:rFonts w:ascii="Times New Roman" w:eastAsia="Times New Roman" w:hAnsi="Times New Roman" w:cs="Times New Roman"/>
      <w:sz w:val="28"/>
      <w:szCs w:val="20"/>
      <w:lang w:val="x-none" w:eastAsia="x-none"/>
    </w:rPr>
  </w:style>
  <w:style w:type="character" w:styleId="ac">
    <w:name w:val="page number"/>
    <w:basedOn w:val="a0"/>
    <w:rsid w:val="006F5896"/>
  </w:style>
  <w:style w:type="paragraph" w:styleId="ad">
    <w:name w:val="footer"/>
    <w:basedOn w:val="a"/>
    <w:link w:val="ae"/>
    <w:uiPriority w:val="99"/>
    <w:rsid w:val="006F5896"/>
    <w:pPr>
      <w:widowControl/>
      <w:tabs>
        <w:tab w:val="center" w:pos="4677"/>
        <w:tab w:val="right" w:pos="9355"/>
      </w:tabs>
      <w:overflowPunct w:val="0"/>
      <w:autoSpaceDE w:val="0"/>
      <w:autoSpaceDN w:val="0"/>
      <w:adjustRightInd w:val="0"/>
      <w:textAlignment w:val="baseline"/>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uiPriority w:val="99"/>
    <w:rsid w:val="006F589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hch.rk.gov.ru/" TargetMode="External"/><Relationship Id="rId14" Type="http://schemas.openxmlformats.org/officeDocument/2006/relationships/hyperlink" Target="consultantplus://offline/ref=F0F06449EF1DAEAAC996D045DE03022CCE82ABF39A22A039EB49E2F420CCC7A9E689383781C0E23C2B093161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0608-4A68-4B1C-B323-F49178B4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9424</Words>
  <Characters>53721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63019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kr_mak3</dc:creator>
  <cp:lastModifiedBy>Selsovet01</cp:lastModifiedBy>
  <cp:revision>3</cp:revision>
  <cp:lastPrinted>2022-03-30T11:03:00Z</cp:lastPrinted>
  <dcterms:created xsi:type="dcterms:W3CDTF">2022-03-30T12:47:00Z</dcterms:created>
  <dcterms:modified xsi:type="dcterms:W3CDTF">2022-03-30T12:47:00Z</dcterms:modified>
</cp:coreProperties>
</file>