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52" w:rsidRDefault="0000349F">
      <w:r>
        <w:rPr>
          <w:b/>
          <w:bCs/>
        </w:rPr>
        <w:t>РЕСПУБЛИКА КРИМ БАХЧИСАРАЙСЬКИЙ РАЙОН КРАСНОМАКСЬКА СШЬСЬКА РАДА</w:t>
      </w:r>
    </w:p>
    <w:p w:rsidR="00695552" w:rsidRDefault="0000349F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"C:\\Users\\flx\\AppData\\Local\\Temp\\FineReader12.00\\media\\image1.jpeg"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5pt;height:53pt">
            <v:imagedata r:id="rId6" r:href="rId7"/>
          </v:shape>
        </w:pict>
      </w:r>
      <w:r>
        <w:fldChar w:fldCharType="end"/>
      </w:r>
    </w:p>
    <w:p w:rsidR="00695552" w:rsidRDefault="0000349F">
      <w:r>
        <w:rPr>
          <w:b/>
          <w:bCs/>
        </w:rPr>
        <w:t>РЕСПУБЛИКА КРЫМ БАХЧИСАРАЙСКИЙ РАЙОН КРАСНОМАКСКИЙ СЕЛЬСКИЙ СОВЕТ</w:t>
      </w:r>
    </w:p>
    <w:p w:rsidR="00695552" w:rsidRDefault="0000349F">
      <w:r>
        <w:rPr>
          <w:b/>
          <w:bCs/>
        </w:rPr>
        <w:t xml:space="preserve">КЪЫРЫМ </w:t>
      </w:r>
      <w:r>
        <w:rPr>
          <w:b/>
          <w:bCs/>
        </w:rPr>
        <w:t>ДЖУМХУРИЕТ БАГЪЧАСАРАЙ БОЛЮГИНИН КРАСНЫЙ МАК КОЙ КЪАСАБАСЫ</w:t>
      </w:r>
    </w:p>
    <w:p w:rsidR="00695552" w:rsidRDefault="0000349F">
      <w:r>
        <w:t>09.11.2016 г</w:t>
      </w:r>
    </w:p>
    <w:p w:rsidR="00695552" w:rsidRDefault="0000349F">
      <w:r>
        <w:t>35 сессия 1 созыва</w:t>
      </w:r>
    </w:p>
    <w:p w:rsidR="00695552" w:rsidRDefault="0000349F">
      <w:r>
        <w:t>№ 356-а</w:t>
      </w:r>
    </w:p>
    <w:p w:rsidR="00695552" w:rsidRDefault="0000349F">
      <w:bookmarkStart w:id="0" w:name="_GoBack"/>
      <w:r>
        <w:rPr>
          <w:i/>
          <w:iCs/>
        </w:rPr>
        <w:t>Об особенностях составления, рассмотрения и утверждения проекта бюджета администрации Красномакского сельского поселения Бахчисарайского района Республики Кр</w:t>
      </w:r>
      <w:r>
        <w:rPr>
          <w:i/>
          <w:iCs/>
        </w:rPr>
        <w:t>ым на 2017 год</w:t>
      </w:r>
    </w:p>
    <w:bookmarkEnd w:id="0"/>
    <w:p w:rsidR="00695552" w:rsidRDefault="0000349F">
      <w:pPr>
        <w:ind w:firstLine="360"/>
      </w:pPr>
      <w:r>
        <w:t>В соответствии с Бюджетным кодексом Российской Федерации, Федеральным законом от 06.10.2003 №131 «Об общих принципах организации местного самоуправления в Российской Федерации», Уставом муниципального образования Красномакского сельского пос</w:t>
      </w:r>
      <w:r>
        <w:t xml:space="preserve">еления Бахчисарайского района Республики Крым , положением «О бюджетном процессе в Красномакском сельском поселении Бахчисарайского района Республики Крым» и во исполнение Федерального закона от 03.07.2016 </w:t>
      </w:r>
      <w:r>
        <w:rPr>
          <w:lang w:val="en-US" w:eastAsia="en-US" w:bidi="en-US"/>
        </w:rPr>
        <w:t>N</w:t>
      </w:r>
      <w:r w:rsidRPr="003369E6">
        <w:rPr>
          <w:lang w:eastAsia="en-US" w:bidi="en-US"/>
        </w:rPr>
        <w:t xml:space="preserve"> </w:t>
      </w:r>
      <w:r>
        <w:t>345-ФЗ «Об особенностях составления и утверждени</w:t>
      </w:r>
      <w:r>
        <w:t>я проектов бюджетов бюджетной системы Российской Федерации на 2017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</w:t>
      </w:r>
      <w:r>
        <w:t>етного кодекса Российской Федерации»</w:t>
      </w:r>
    </w:p>
    <w:p w:rsidR="00695552" w:rsidRDefault="0000349F">
      <w:r>
        <w:t>СЕЛЬСКИЙ СОВЕТ РЕШИЛ:</w:t>
      </w:r>
    </w:p>
    <w:p w:rsidR="00695552" w:rsidRDefault="0000349F">
      <w:pPr>
        <w:tabs>
          <w:tab w:val="left" w:pos="798"/>
        </w:tabs>
      </w:pPr>
      <w:r>
        <w:t>1.</w:t>
      </w:r>
      <w:r>
        <w:tab/>
        <w:t xml:space="preserve">Установить, что в 2016 году администрация Красномакского сельского поселения Бахчисарайского района Республики Крым вносит на рассмотрение Красномакского сельского совета Бахчисарайского района </w:t>
      </w:r>
      <w:r>
        <w:t xml:space="preserve">Республики Крым проект решения о бюджете Красномакского сельского поселения Бахчисарайского района Республики Крым на 2017 год не позднее 10 декабря </w:t>
      </w:r>
      <w:r>
        <w:lastRenderedPageBreak/>
        <w:t>2016 года.</w:t>
      </w:r>
    </w:p>
    <w:p w:rsidR="00695552" w:rsidRDefault="0000349F">
      <w:pPr>
        <w:tabs>
          <w:tab w:val="left" w:pos="802"/>
        </w:tabs>
      </w:pPr>
      <w:r>
        <w:t>2.</w:t>
      </w:r>
      <w:r>
        <w:tab/>
        <w:t>Контроль по выполнению настоящего решения возложить на постоянную комиссию по бюджету, налога</w:t>
      </w:r>
      <w:r>
        <w:t>м и финансам и председателя Красномакского сельского совета.</w:t>
      </w:r>
    </w:p>
    <w:p w:rsidR="00695552" w:rsidRDefault="0000349F">
      <w:r>
        <w:t xml:space="preserve">3.Настоящее решение публикуется на оф сельского поселения </w:t>
      </w:r>
      <w:r w:rsidRPr="003369E6">
        <w:rPr>
          <w:lang w:eastAsia="en-US" w:bidi="en-US"/>
        </w:rPr>
        <w:t>(</w:t>
      </w:r>
      <w:r>
        <w:rPr>
          <w:lang w:val="en-US" w:eastAsia="en-US" w:bidi="en-US"/>
        </w:rPr>
        <w:t>kmsovet</w:t>
      </w:r>
      <w:r w:rsidRPr="003369E6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3369E6">
        <w:rPr>
          <w:lang w:eastAsia="en-US" w:bidi="en-US"/>
        </w:rPr>
        <w:t xml:space="preserve">) </w:t>
      </w:r>
      <w:r>
        <w:t>и всту опубликования.</w:t>
      </w:r>
    </w:p>
    <w:p w:rsidR="00695552" w:rsidRDefault="0000349F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"C:\\Users\\flx\\AppData\\Local\\Temp\\FineReader12.00\\media\\image2.jpeg" \* MERGEF</w:instrText>
      </w:r>
      <w:r>
        <w:instrText>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37.9pt;height:127pt">
            <v:imagedata r:id="rId8" r:href="rId9"/>
          </v:shape>
        </w:pict>
      </w:r>
      <w:r>
        <w:fldChar w:fldCharType="end"/>
      </w:r>
    </w:p>
    <w:p w:rsidR="00695552" w:rsidRDefault="0000349F">
      <w:r>
        <w:t>сайте Красномакского ня его официального</w:t>
      </w:r>
    </w:p>
    <w:p w:rsidR="00695552" w:rsidRDefault="0000349F">
      <w:r>
        <w:rPr>
          <w:b/>
          <w:bCs/>
        </w:rPr>
        <w:t>Председатель сельского совета</w:t>
      </w:r>
    </w:p>
    <w:p w:rsidR="00695552" w:rsidRDefault="0000349F">
      <w:r>
        <w:rPr>
          <w:b/>
          <w:bCs/>
        </w:rPr>
        <w:t>А.В. Клименко</w:t>
      </w:r>
    </w:p>
    <w:sectPr w:rsidR="00695552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9F" w:rsidRDefault="0000349F">
      <w:r>
        <w:separator/>
      </w:r>
    </w:p>
  </w:endnote>
  <w:endnote w:type="continuationSeparator" w:id="0">
    <w:p w:rsidR="0000349F" w:rsidRDefault="0000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9F" w:rsidRDefault="0000349F"/>
  </w:footnote>
  <w:footnote w:type="continuationSeparator" w:id="0">
    <w:p w:rsidR="0000349F" w:rsidRDefault="000034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95552"/>
    <w:rsid w:val="0000349F"/>
    <w:rsid w:val="003369E6"/>
    <w:rsid w:val="004413F7"/>
    <w:rsid w:val="006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4A968-2293-4165-8854-180B1B7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AppData/Local/Temp/FineReader12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flx</dc:creator>
  <cp:lastModifiedBy>flx</cp:lastModifiedBy>
  <cp:revision>1</cp:revision>
  <dcterms:created xsi:type="dcterms:W3CDTF">2016-12-14T06:00:00Z</dcterms:created>
  <dcterms:modified xsi:type="dcterms:W3CDTF">2016-12-14T06:12:00Z</dcterms:modified>
</cp:coreProperties>
</file>