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2F4F" w14:textId="6BF20F31" w:rsidR="008B4A7D" w:rsidRDefault="007D5F7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3DB619" wp14:editId="1A7FBB1F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C0D6" w14:textId="77777777" w:rsidR="008B4A7D" w:rsidRDefault="008006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</w:t>
      </w:r>
    </w:p>
    <w:p w14:paraId="0FD2DB77" w14:textId="77777777" w:rsidR="008B4A7D" w:rsidRDefault="008006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КРАСНОМАКСКОГО СЕЛЬСКОГО ПОСЕЛЕНИЯ</w:t>
      </w:r>
    </w:p>
    <w:p w14:paraId="273A1250" w14:textId="77777777" w:rsidR="008B4A7D" w:rsidRDefault="008006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БАХЧИСАРАЙСКОГО РАЙОНА</w:t>
      </w:r>
    </w:p>
    <w:p w14:paraId="79DD55BC" w14:textId="77777777" w:rsidR="008B4A7D" w:rsidRDefault="0080060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158D8B9D" w14:textId="692A352E" w:rsidR="008B4A7D" w:rsidRDefault="008D5940" w:rsidP="008D5940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</w:p>
    <w:p w14:paraId="7231C9C5" w14:textId="77777777" w:rsidR="008B4A7D" w:rsidRDefault="0080060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7B166C32" w14:textId="3A1BD1B0" w:rsidR="008B4A7D" w:rsidRDefault="00800601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="007F3E0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F3E0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апреля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2026 года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№6</w:t>
      </w:r>
      <w:r w:rsidR="007F3E0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</w:p>
    <w:p w14:paraId="2641AE14" w14:textId="77777777" w:rsidR="008B4A7D" w:rsidRDefault="008B4A7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40C00F1B" w14:textId="77777777" w:rsidR="008B4A7D" w:rsidRDefault="0080060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«О внесении изменений в постановление администрации </w:t>
      </w:r>
    </w:p>
    <w:p w14:paraId="2310507C" w14:textId="77777777" w:rsidR="008B4A7D" w:rsidRDefault="0080060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Красномакского сельского поселения Бахчисарайского </w:t>
      </w:r>
    </w:p>
    <w:p w14:paraId="43EC5813" w14:textId="77777777" w:rsidR="008B4A7D" w:rsidRDefault="0080060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района </w:t>
      </w:r>
      <w:r>
        <w:rPr>
          <w:rFonts w:ascii="Times New Roman" w:hAnsi="Times New Roman"/>
          <w:b/>
          <w:bCs/>
          <w:sz w:val="28"/>
          <w:highlight w:val="white"/>
        </w:rPr>
        <w:t>Республики Крым</w:t>
      </w:r>
      <w:r>
        <w:rPr>
          <w:rFonts w:ascii="Times New Roman" w:hAnsi="Times New Roman"/>
          <w:b/>
          <w:bCs/>
          <w:sz w:val="28"/>
        </w:rPr>
        <w:t xml:space="preserve"> от 23.05.2019 № 106 «Об утверждении административного регламента предоставления муниципальной </w:t>
      </w:r>
    </w:p>
    <w:p w14:paraId="5CFB9F20" w14:textId="77777777" w:rsidR="008B4A7D" w:rsidRDefault="0080060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услуги «Рассмотрение обращений граждан в администрации </w:t>
      </w:r>
    </w:p>
    <w:p w14:paraId="3C1480BE" w14:textId="12C4275C" w:rsidR="008B4A7D" w:rsidRDefault="00800601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Красномакского сельского поселения</w:t>
      </w:r>
      <w:r w:rsidR="007F3E0F">
        <w:rPr>
          <w:rFonts w:ascii="Times New Roman" w:hAnsi="Times New Roman"/>
          <w:b/>
          <w:bCs/>
          <w:sz w:val="28"/>
        </w:rPr>
        <w:t xml:space="preserve"> (в редакции постановления от 12.01.2026 №6</w:t>
      </w:r>
      <w:r>
        <w:rPr>
          <w:rFonts w:ascii="Times New Roman" w:hAnsi="Times New Roman"/>
          <w:b/>
          <w:bCs/>
          <w:sz w:val="28"/>
        </w:rPr>
        <w:t>»</w:t>
      </w:r>
    </w:p>
    <w:p w14:paraId="799BC4FF" w14:textId="77777777" w:rsidR="008B4A7D" w:rsidRDefault="008B4A7D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67E171E1" w14:textId="232DDA41" w:rsidR="008B4A7D" w:rsidRDefault="008006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 мая 2006 года № 59-ФЗ «О порядке рассмотрения обращений граждан Российской Федерации», Законом Республики Крым от 21.08.2014 № 54-ЗРК «Об основах местного самоуправления в Республике Крым», Законом Республики Крым </w:t>
      </w:r>
      <w:r>
        <w:rPr>
          <w:rFonts w:ascii="Times New Roman" w:hAnsi="Times New Roman"/>
          <w:sz w:val="28"/>
        </w:rPr>
        <w:br/>
        <w:t>от 28.03.2025 № 48-ЗРК/2025 «О дополнительных гарантиях реализации права граждан на обращение в Республике Крым», Уставом муниципального образования сельское поселение Бахчисарайского района Республики Крым,</w:t>
      </w:r>
      <w:r w:rsidR="007F3E0F">
        <w:rPr>
          <w:rFonts w:ascii="Times New Roman" w:hAnsi="Times New Roman"/>
          <w:sz w:val="28"/>
        </w:rPr>
        <w:t xml:space="preserve"> на основании экспертного заключении Министерства юстиции Республики Крым от 30.03.2026 №14973/0503-02,</w:t>
      </w:r>
      <w:r>
        <w:rPr>
          <w:rFonts w:ascii="Times New Roman" w:hAnsi="Times New Roman"/>
          <w:sz w:val="28"/>
        </w:rPr>
        <w:t xml:space="preserve">администрация Красномакского сельского поселения постановила: </w:t>
      </w:r>
    </w:p>
    <w:p w14:paraId="4EDABFB2" w14:textId="77777777" w:rsidR="008B4A7D" w:rsidRDefault="008B4A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F8EC47" w14:textId="77777777" w:rsidR="008B4A7D" w:rsidRDefault="008006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администрации Красномакского сельского поселения Бахчисарайского района Республики Крым от 23.05.2019 № 106 </w:t>
      </w:r>
      <w:r>
        <w:rPr>
          <w:rFonts w:ascii="Times New Roman" w:hAnsi="Times New Roman"/>
          <w:sz w:val="28"/>
        </w:rPr>
        <w:br/>
        <w:t>«Об утверждении административного регламента предоставления муниципальной услуги «Рассмотрение обращений граждан в администрации Красномакского сельского поселения» следующие изменения:</w:t>
      </w:r>
    </w:p>
    <w:p w14:paraId="2EFA924D" w14:textId="77777777" w:rsidR="007D5F7C" w:rsidRDefault="007D5F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133F085" w14:textId="35E067A1" w:rsidR="008B4A7D" w:rsidRPr="007D5F7C" w:rsidRDefault="007F3E0F" w:rsidP="007D5F7C">
      <w:pPr>
        <w:pStyle w:val="ab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D5F7C">
        <w:rPr>
          <w:rFonts w:ascii="Times New Roman" w:hAnsi="Times New Roman"/>
          <w:sz w:val="28"/>
        </w:rPr>
        <w:t>пункт 2 Постановления отменить</w:t>
      </w:r>
      <w:r w:rsidR="007D5F7C">
        <w:rPr>
          <w:rFonts w:ascii="Times New Roman" w:hAnsi="Times New Roman"/>
          <w:sz w:val="28"/>
        </w:rPr>
        <w:t>.</w:t>
      </w:r>
    </w:p>
    <w:p w14:paraId="5E43CD20" w14:textId="77777777" w:rsidR="007D5F7C" w:rsidRPr="007D5F7C" w:rsidRDefault="007D5F7C" w:rsidP="007D5F7C">
      <w:pPr>
        <w:pStyle w:val="ab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009EF95C" w14:textId="3A7F049A" w:rsidR="008B4A7D" w:rsidRDefault="008006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2.Нап</w:t>
      </w:r>
      <w:r w:rsidR="007D5F7C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авить настоящее постановление в Управление Министерства юстиции Российской Федерации по Республике Крым в порядке и сроки, установленные действующим законодательством.</w:t>
      </w:r>
    </w:p>
    <w:p w14:paraId="6DD0E622" w14:textId="77777777" w:rsidR="008B4A7D" w:rsidRDefault="008B4A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198A89" w14:textId="77777777" w:rsidR="008B4A7D" w:rsidRDefault="008006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3.Разместить настоящее постановление на официальной странице муниципального </w:t>
      </w:r>
      <w:r>
        <w:rPr>
          <w:rFonts w:ascii="Times New Roman" w:hAnsi="Times New Roman"/>
          <w:sz w:val="28"/>
        </w:rPr>
        <w:lastRenderedPageBreak/>
        <w:t>образования Красномакское сельское поселение Бахчисарайского района Республики Крым на портале Правительства Республики Крым.</w:t>
      </w:r>
    </w:p>
    <w:p w14:paraId="28E4633E" w14:textId="77777777" w:rsidR="008B4A7D" w:rsidRDefault="008B4A7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CC00137" w14:textId="77777777" w:rsidR="008B4A7D" w:rsidRDefault="00800601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Настоящее постановление вступает в силу со дня официального опубликования (обнародования). </w:t>
      </w:r>
    </w:p>
    <w:p w14:paraId="4CFB7498" w14:textId="77777777" w:rsidR="008B4A7D" w:rsidRDefault="008B4A7D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14:paraId="65B4CE59" w14:textId="77777777" w:rsidR="008B4A7D" w:rsidRDefault="00800601">
      <w:pPr>
        <w:widowControl w:val="0"/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 за исполнением настоящего постановления оставляю за собой.</w:t>
      </w:r>
    </w:p>
    <w:p w14:paraId="645D1215" w14:textId="77777777" w:rsidR="008B4A7D" w:rsidRDefault="008B4A7D">
      <w:pPr>
        <w:widowControl w:val="0"/>
        <w:spacing w:after="0" w:line="240" w:lineRule="auto"/>
        <w:ind w:firstLine="709"/>
        <w:jc w:val="right"/>
        <w:rPr>
          <w:sz w:val="28"/>
        </w:rPr>
      </w:pPr>
    </w:p>
    <w:p w14:paraId="618BA317" w14:textId="77777777" w:rsidR="008B4A7D" w:rsidRDefault="008B4A7D">
      <w:pPr>
        <w:widowControl w:val="0"/>
        <w:spacing w:after="0" w:line="240" w:lineRule="auto"/>
        <w:ind w:firstLine="709"/>
        <w:jc w:val="right"/>
        <w:rPr>
          <w:sz w:val="28"/>
        </w:rPr>
      </w:pPr>
    </w:p>
    <w:p w14:paraId="44FCA609" w14:textId="77777777" w:rsidR="008B4A7D" w:rsidRDefault="00800601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Красномакского сельского </w:t>
      </w:r>
    </w:p>
    <w:p w14:paraId="2B7A8AB3" w14:textId="77777777" w:rsidR="008B4A7D" w:rsidRDefault="00800601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совета-глава администрации </w:t>
      </w:r>
    </w:p>
    <w:p w14:paraId="1727D04B" w14:textId="77777777" w:rsidR="008B4A7D" w:rsidRDefault="00800601">
      <w:pPr>
        <w:widowControl w:val="0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Красномакского сельского поселения                                                А. А. Аблякимов</w:t>
      </w:r>
    </w:p>
    <w:p w14:paraId="6D6E89DC" w14:textId="77777777" w:rsidR="008B4A7D" w:rsidRDefault="008B4A7D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highlight w:val="white"/>
        </w:rPr>
      </w:pPr>
    </w:p>
    <w:p w14:paraId="44ABBB1A" w14:textId="77777777" w:rsidR="008B4A7D" w:rsidRDefault="008B4A7D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</w:p>
    <w:p w14:paraId="0B35A9CB" w14:textId="77777777" w:rsidR="008B4A7D" w:rsidRDefault="008B4A7D">
      <w:pPr>
        <w:spacing w:after="0" w:line="240" w:lineRule="auto"/>
        <w:ind w:firstLine="709"/>
        <w:jc w:val="both"/>
        <w:rPr>
          <w:rFonts w:ascii="Times New Roman" w:hAnsi="Times New Roman"/>
          <w:highlight w:val="white"/>
        </w:rPr>
      </w:pPr>
    </w:p>
    <w:p w14:paraId="24BF7FF4" w14:textId="77777777" w:rsidR="008B4A7D" w:rsidRDefault="008B4A7D">
      <w:pPr>
        <w:ind w:left="-567" w:right="284"/>
        <w:jc w:val="center"/>
        <w:rPr>
          <w:rFonts w:ascii="Times New Roman" w:hAnsi="Times New Roman"/>
          <w:highlight w:val="white"/>
        </w:rPr>
      </w:pPr>
    </w:p>
    <w:p w14:paraId="619C77C0" w14:textId="77777777" w:rsidR="008B4A7D" w:rsidRDefault="008B4A7D">
      <w:pPr>
        <w:ind w:left="142" w:right="284"/>
        <w:jc w:val="center"/>
        <w:rPr>
          <w:rFonts w:ascii="Times New Roman" w:hAnsi="Times New Roman"/>
          <w:highlight w:val="white"/>
        </w:rPr>
      </w:pPr>
    </w:p>
    <w:p w14:paraId="4AAADEDC" w14:textId="77777777" w:rsidR="008B4A7D" w:rsidRDefault="008B4A7D">
      <w:pPr>
        <w:ind w:right="284"/>
        <w:rPr>
          <w:rFonts w:ascii="Times New Roman" w:hAnsi="Times New Roman"/>
          <w:highlight w:val="white"/>
        </w:rPr>
      </w:pPr>
    </w:p>
    <w:sectPr w:rsidR="008B4A7D">
      <w:headerReference w:type="default" r:id="rId9"/>
      <w:footerReference w:type="first" r:id="rId10"/>
      <w:pgSz w:w="11908" w:h="16848"/>
      <w:pgMar w:top="1134" w:right="850" w:bottom="1134" w:left="1134" w:header="454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AC1E" w14:textId="77777777" w:rsidR="00EB2FF9" w:rsidRDefault="00EB2FF9">
      <w:pPr>
        <w:spacing w:line="240" w:lineRule="auto"/>
      </w:pPr>
      <w:r>
        <w:separator/>
      </w:r>
    </w:p>
  </w:endnote>
  <w:endnote w:type="continuationSeparator" w:id="0">
    <w:p w14:paraId="7E860841" w14:textId="77777777" w:rsidR="00EB2FF9" w:rsidRDefault="00EB2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D031" w14:textId="77777777" w:rsidR="008B4A7D" w:rsidRDefault="008B4A7D">
    <w:pPr>
      <w:pStyle w:val="a5"/>
    </w:pPr>
  </w:p>
  <w:p w14:paraId="5C81B87F" w14:textId="77777777" w:rsidR="008B4A7D" w:rsidRDefault="008B4A7D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0AA5" w14:textId="77777777" w:rsidR="00EB2FF9" w:rsidRDefault="00EB2FF9">
      <w:pPr>
        <w:spacing w:after="0"/>
      </w:pPr>
      <w:r>
        <w:separator/>
      </w:r>
    </w:p>
  </w:footnote>
  <w:footnote w:type="continuationSeparator" w:id="0">
    <w:p w14:paraId="591F9D6F" w14:textId="77777777" w:rsidR="00EB2FF9" w:rsidRDefault="00EB2F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1349" w14:textId="77777777" w:rsidR="008B4A7D" w:rsidRDefault="00800601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25E3B987" w14:textId="77777777" w:rsidR="008B4A7D" w:rsidRDefault="008B4A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962"/>
    <w:multiLevelType w:val="multilevel"/>
    <w:tmpl w:val="F800A3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8B"/>
    <w:rsid w:val="0002335B"/>
    <w:rsid w:val="000247BB"/>
    <w:rsid w:val="00034F07"/>
    <w:rsid w:val="000361A4"/>
    <w:rsid w:val="00041723"/>
    <w:rsid w:val="000F05D9"/>
    <w:rsid w:val="000F5664"/>
    <w:rsid w:val="000F7924"/>
    <w:rsid w:val="00117115"/>
    <w:rsid w:val="00117A54"/>
    <w:rsid w:val="00155A35"/>
    <w:rsid w:val="001610E8"/>
    <w:rsid w:val="00196116"/>
    <w:rsid w:val="001A0151"/>
    <w:rsid w:val="001B198B"/>
    <w:rsid w:val="001B58FD"/>
    <w:rsid w:val="001F5C3E"/>
    <w:rsid w:val="002236ED"/>
    <w:rsid w:val="00235596"/>
    <w:rsid w:val="00240AF8"/>
    <w:rsid w:val="00274FBC"/>
    <w:rsid w:val="00284844"/>
    <w:rsid w:val="0029081C"/>
    <w:rsid w:val="002B7FA2"/>
    <w:rsid w:val="00356B94"/>
    <w:rsid w:val="0037463E"/>
    <w:rsid w:val="003A009A"/>
    <w:rsid w:val="003C3787"/>
    <w:rsid w:val="00407503"/>
    <w:rsid w:val="00414E7A"/>
    <w:rsid w:val="004541C4"/>
    <w:rsid w:val="004A5B11"/>
    <w:rsid w:val="004B45B6"/>
    <w:rsid w:val="004C15EF"/>
    <w:rsid w:val="004F0134"/>
    <w:rsid w:val="00507F17"/>
    <w:rsid w:val="00512777"/>
    <w:rsid w:val="00527FDC"/>
    <w:rsid w:val="00563C76"/>
    <w:rsid w:val="00570149"/>
    <w:rsid w:val="005931BE"/>
    <w:rsid w:val="00594719"/>
    <w:rsid w:val="00596ACD"/>
    <w:rsid w:val="005C0CDC"/>
    <w:rsid w:val="005C3957"/>
    <w:rsid w:val="00614457"/>
    <w:rsid w:val="00684FF3"/>
    <w:rsid w:val="006B5C27"/>
    <w:rsid w:val="00706331"/>
    <w:rsid w:val="00711F09"/>
    <w:rsid w:val="0077425D"/>
    <w:rsid w:val="007A355C"/>
    <w:rsid w:val="007C4A69"/>
    <w:rsid w:val="007D39BB"/>
    <w:rsid w:val="007D4B0F"/>
    <w:rsid w:val="007D5F7C"/>
    <w:rsid w:val="007D760E"/>
    <w:rsid w:val="007F3E0F"/>
    <w:rsid w:val="00800601"/>
    <w:rsid w:val="00860A0E"/>
    <w:rsid w:val="0087784D"/>
    <w:rsid w:val="00884623"/>
    <w:rsid w:val="0089195A"/>
    <w:rsid w:val="00896B53"/>
    <w:rsid w:val="008A0778"/>
    <w:rsid w:val="008B4A7D"/>
    <w:rsid w:val="008D5940"/>
    <w:rsid w:val="009657B3"/>
    <w:rsid w:val="009743BA"/>
    <w:rsid w:val="009C6210"/>
    <w:rsid w:val="00A17637"/>
    <w:rsid w:val="00A57094"/>
    <w:rsid w:val="00A616C0"/>
    <w:rsid w:val="00A654FB"/>
    <w:rsid w:val="00A85EF0"/>
    <w:rsid w:val="00A95FA8"/>
    <w:rsid w:val="00AB6C09"/>
    <w:rsid w:val="00B879E3"/>
    <w:rsid w:val="00BA2B19"/>
    <w:rsid w:val="00BA2DCB"/>
    <w:rsid w:val="00BC12D1"/>
    <w:rsid w:val="00BC7745"/>
    <w:rsid w:val="00BC79A9"/>
    <w:rsid w:val="00BD3C41"/>
    <w:rsid w:val="00BF0597"/>
    <w:rsid w:val="00C56B87"/>
    <w:rsid w:val="00C64894"/>
    <w:rsid w:val="00C933AE"/>
    <w:rsid w:val="00C94A8D"/>
    <w:rsid w:val="00CB620F"/>
    <w:rsid w:val="00D45779"/>
    <w:rsid w:val="00D7070D"/>
    <w:rsid w:val="00DB5935"/>
    <w:rsid w:val="00DB5C28"/>
    <w:rsid w:val="00DF1B9F"/>
    <w:rsid w:val="00E04D66"/>
    <w:rsid w:val="00E1062B"/>
    <w:rsid w:val="00E177AE"/>
    <w:rsid w:val="00E74B88"/>
    <w:rsid w:val="00E75DFC"/>
    <w:rsid w:val="00E86A3E"/>
    <w:rsid w:val="00EB2FF9"/>
    <w:rsid w:val="00EF663A"/>
    <w:rsid w:val="00F32517"/>
    <w:rsid w:val="2835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9E72"/>
  <w15:docId w15:val="{F6FE4A02-4DEB-4620-AAC0-6C8AB00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1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a6">
    <w:name w:val="header"/>
    <w:basedOn w:val="a"/>
    <w:link w:val="1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0">
    <w:name w:val="a4"/>
    <w:basedOn w:val="a0"/>
    <w:qFormat/>
  </w:style>
  <w:style w:type="paragraph" w:customStyle="1" w:styleId="normalweb">
    <w:name w:val="normalweb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preformatted">
    <w:name w:val="htmlpreformatte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0">
    <w:name w:val="a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9">
    <w:name w:val="Нижний колонтитул Знак"/>
    <w:basedOn w:val="a0"/>
    <w:uiPriority w:val="99"/>
    <w:semiHidden/>
  </w:style>
  <w:style w:type="character" w:customStyle="1" w:styleId="11">
    <w:name w:val="Нижний колонтитул Знак1"/>
    <w:basedOn w:val="a0"/>
    <w:link w:val="a5"/>
    <w:qFormat/>
    <w:rPr>
      <w:rFonts w:eastAsia="Times New Roman" w:cs="Times New Roman"/>
      <w:color w:val="000000"/>
      <w:szCs w:val="20"/>
      <w:lang w:eastAsia="ru-RU"/>
    </w:rPr>
  </w:style>
  <w:style w:type="character" w:customStyle="1" w:styleId="aa">
    <w:name w:val="Верхний колонтитул Знак"/>
    <w:basedOn w:val="a0"/>
    <w:uiPriority w:val="99"/>
    <w:semiHidden/>
    <w:qFormat/>
  </w:style>
  <w:style w:type="character" w:customStyle="1" w:styleId="12">
    <w:name w:val="Верхний колонтитул Знак1"/>
    <w:basedOn w:val="a0"/>
    <w:link w:val="a6"/>
    <w:rPr>
      <w:rFonts w:eastAsia="Times New Roman" w:cs="Times New Roman"/>
      <w:color w:val="000000"/>
      <w:szCs w:val="20"/>
      <w:lang w:eastAsia="ru-RU"/>
    </w:rPr>
  </w:style>
  <w:style w:type="paragraph" w:styleId="ab">
    <w:name w:val="List Paragraph"/>
    <w:basedOn w:val="a"/>
    <w:uiPriority w:val="99"/>
    <w:rsid w:val="007D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B391-DA30-4CEE-B494-425D8169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Илья Григорьевич</dc:creator>
  <cp:lastModifiedBy>Айваз Абдуллаев</cp:lastModifiedBy>
  <cp:revision>5</cp:revision>
  <cp:lastPrinted>2025-04-21T12:19:00Z</cp:lastPrinted>
  <dcterms:created xsi:type="dcterms:W3CDTF">2026-04-14T11:18:00Z</dcterms:created>
  <dcterms:modified xsi:type="dcterms:W3CDTF">2026-04-14T11:42:00Z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CA337FA3D2A4415F8E38E7294259B1FC_12</vt:lpwstr>
  </property>
</Properties>
</file>